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C1F60" w14:textId="77777777" w:rsidR="00CF3DA3" w:rsidRPr="0020286B" w:rsidRDefault="00CF3DA3" w:rsidP="00CF3DA3">
      <w:pPr>
        <w:widowControl/>
        <w:rPr>
          <w:rFonts w:asciiTheme="minorEastAsia" w:eastAsiaTheme="minorEastAsia" w:hAnsiTheme="minorEastAsia" w:cs="Meiryo UI"/>
          <w:color w:val="000000" w:themeColor="text1"/>
          <w:sz w:val="21"/>
          <w:szCs w:val="21"/>
        </w:rPr>
      </w:pPr>
      <w:r w:rsidRPr="0020286B">
        <w:rPr>
          <w:rFonts w:asciiTheme="minorEastAsia" w:eastAsiaTheme="minorEastAsia" w:hAnsiTheme="minorEastAsia" w:cs="Meiryo UI" w:hint="eastAsia"/>
          <w:color w:val="000000" w:themeColor="text1"/>
          <w:sz w:val="21"/>
          <w:szCs w:val="21"/>
        </w:rPr>
        <w:t>別紙</w:t>
      </w:r>
    </w:p>
    <w:p w14:paraId="4A0C5A8D" w14:textId="77777777" w:rsidR="00CF3DA3" w:rsidRPr="0020286B" w:rsidRDefault="00CF3DA3" w:rsidP="00CF3DA3">
      <w:pPr>
        <w:snapToGrid w:val="0"/>
        <w:spacing w:line="240" w:lineRule="exact"/>
        <w:rPr>
          <w:rFonts w:asciiTheme="minorEastAsia" w:eastAsiaTheme="minorEastAsia" w:hAnsiTheme="minorEastAsia"/>
          <w:color w:val="000000" w:themeColor="text1"/>
          <w:sz w:val="21"/>
          <w:szCs w:val="21"/>
        </w:rPr>
      </w:pPr>
    </w:p>
    <w:p w14:paraId="56FAA14C" w14:textId="77777777" w:rsidR="00CF3DA3" w:rsidRPr="0020286B" w:rsidRDefault="00CF3DA3" w:rsidP="00CF3DA3">
      <w:pPr>
        <w:snapToGrid w:val="0"/>
        <w:spacing w:line="276" w:lineRule="auto"/>
        <w:jc w:val="center"/>
        <w:rPr>
          <w:rFonts w:asciiTheme="minorEastAsia" w:eastAsiaTheme="minorEastAsia" w:hAnsiTheme="minorEastAsia"/>
          <w:b/>
          <w:bCs/>
          <w:color w:val="000000" w:themeColor="text1"/>
          <w:sz w:val="21"/>
          <w:szCs w:val="21"/>
          <w:u w:val="single"/>
        </w:rPr>
      </w:pPr>
      <w:r w:rsidRPr="0020286B">
        <w:rPr>
          <w:rFonts w:asciiTheme="minorEastAsia" w:eastAsiaTheme="minorEastAsia" w:hAnsiTheme="minorEastAsia" w:hint="eastAsia"/>
          <w:b/>
          <w:bCs/>
          <w:color w:val="000000" w:themeColor="text1"/>
          <w:sz w:val="21"/>
          <w:szCs w:val="21"/>
          <w:u w:val="single"/>
        </w:rPr>
        <w:t>委託契約に関する留意事項</w:t>
      </w:r>
    </w:p>
    <w:p w14:paraId="680AC4C9" w14:textId="77777777" w:rsidR="00CF3DA3" w:rsidRPr="0020286B" w:rsidRDefault="00CF3DA3" w:rsidP="00CF3DA3">
      <w:pPr>
        <w:snapToGrid w:val="0"/>
        <w:spacing w:after="240" w:line="240" w:lineRule="exact"/>
        <w:jc w:val="center"/>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契約書の内容を正しく理解するとともに、特に次の事項をご確認ください。</w:t>
      </w:r>
    </w:p>
    <w:p w14:paraId="002C4D9B" w14:textId="77777777" w:rsidR="00CF3DA3" w:rsidRPr="0020286B" w:rsidRDefault="00CF3DA3" w:rsidP="00CF3DA3">
      <w:pPr>
        <w:snapToGrid w:val="0"/>
        <w:spacing w:line="240" w:lineRule="exact"/>
        <w:rPr>
          <w:rFonts w:asciiTheme="minorEastAsia" w:eastAsiaTheme="minorEastAsia" w:hAnsiTheme="minorEastAsia"/>
          <w:color w:val="000000" w:themeColor="text1"/>
          <w:sz w:val="21"/>
          <w:szCs w:val="21"/>
        </w:rPr>
      </w:pPr>
    </w:p>
    <w:p w14:paraId="3EA9ED14" w14:textId="77777777" w:rsidR="00CF3DA3" w:rsidRPr="0020286B" w:rsidRDefault="00CF3DA3" w:rsidP="00CF3DA3">
      <w:pPr>
        <w:snapToGrid w:val="0"/>
        <w:spacing w:after="240" w:line="240" w:lineRule="exact"/>
        <w:rPr>
          <w:rFonts w:asciiTheme="minorEastAsia" w:eastAsiaTheme="minorEastAsia" w:hAnsiTheme="minorEastAsia"/>
          <w:b/>
          <w:bCs/>
          <w:color w:val="000000" w:themeColor="text1"/>
          <w:sz w:val="21"/>
          <w:szCs w:val="21"/>
        </w:rPr>
      </w:pPr>
      <w:r w:rsidRPr="0020286B">
        <w:rPr>
          <w:rFonts w:asciiTheme="minorEastAsia" w:eastAsiaTheme="minorEastAsia" w:hAnsiTheme="minorEastAsia" w:hint="eastAsia"/>
          <w:b/>
          <w:bCs/>
          <w:color w:val="000000" w:themeColor="text1"/>
          <w:sz w:val="21"/>
          <w:szCs w:val="21"/>
        </w:rPr>
        <w:t>契約全般について</w:t>
      </w:r>
    </w:p>
    <w:p w14:paraId="17F8F3D5" w14:textId="77777777" w:rsidR="00CF3DA3" w:rsidRPr="0020286B" w:rsidRDefault="00CF3DA3" w:rsidP="00CF3DA3">
      <w:pPr>
        <w:snapToGrid w:val="0"/>
        <w:spacing w:line="240" w:lineRule="exact"/>
        <w:rPr>
          <w:rFonts w:asciiTheme="minorEastAsia" w:eastAsiaTheme="minorEastAsia" w:hAnsiTheme="minorEastAsia"/>
          <w:b/>
          <w:bCs/>
          <w:color w:val="000000" w:themeColor="text1"/>
          <w:sz w:val="21"/>
          <w:szCs w:val="21"/>
        </w:rPr>
      </w:pPr>
      <w:r w:rsidRPr="0020286B">
        <w:rPr>
          <w:rFonts w:asciiTheme="minorEastAsia" w:eastAsiaTheme="minorEastAsia" w:hAnsiTheme="minorEastAsia" w:hint="eastAsia"/>
          <w:b/>
          <w:bCs/>
          <w:color w:val="000000" w:themeColor="text1"/>
          <w:sz w:val="21"/>
          <w:szCs w:val="21"/>
        </w:rPr>
        <w:t>契約区分</w:t>
      </w:r>
    </w:p>
    <w:p w14:paraId="44AEF2E4" w14:textId="77777777" w:rsidR="00CF3DA3" w:rsidRPr="0020286B" w:rsidRDefault="00CF3DA3" w:rsidP="00CF3DA3">
      <w:pPr>
        <w:pStyle w:val="a9"/>
        <w:numPr>
          <w:ilvl w:val="0"/>
          <w:numId w:val="4"/>
        </w:numPr>
        <w:snapToGrid w:val="0"/>
        <w:spacing w:line="240" w:lineRule="exact"/>
        <w:ind w:rightChars="-68" w:right="-133"/>
        <w:contextualSpacing w:val="0"/>
        <w:jc w:val="left"/>
        <w:rPr>
          <w:rFonts w:asciiTheme="minorEastAsia" w:eastAsiaTheme="minorEastAsia" w:hAnsiTheme="minorEastAsia"/>
          <w:color w:val="000000" w:themeColor="text1"/>
          <w:spacing w:val="-4"/>
          <w:sz w:val="21"/>
          <w:szCs w:val="21"/>
        </w:rPr>
      </w:pPr>
      <w:r w:rsidRPr="0020286B">
        <w:rPr>
          <w:rFonts w:asciiTheme="minorEastAsia" w:eastAsiaTheme="minorEastAsia" w:hAnsiTheme="minorEastAsia" w:hint="eastAsia"/>
          <w:color w:val="000000" w:themeColor="text1"/>
          <w:spacing w:val="-4"/>
          <w:sz w:val="21"/>
          <w:szCs w:val="21"/>
        </w:rPr>
        <w:t>委託契約には成果物を求める請負契約と、一定の業務の執行を求める（準）委任契約があります</w:t>
      </w:r>
    </w:p>
    <w:p w14:paraId="06A8FDBB" w14:textId="77777777" w:rsidR="00CF3DA3" w:rsidRPr="0020286B" w:rsidRDefault="00CF3DA3" w:rsidP="00CF3DA3">
      <w:pPr>
        <w:pStyle w:val="a9"/>
        <w:numPr>
          <w:ilvl w:val="0"/>
          <w:numId w:val="4"/>
        </w:numPr>
        <w:snapToGrid w:val="0"/>
        <w:spacing w:line="240" w:lineRule="exact"/>
        <w:contextualSpacing w:val="0"/>
        <w:jc w:val="left"/>
        <w:rPr>
          <w:rFonts w:asciiTheme="minorEastAsia" w:eastAsiaTheme="minorEastAsia" w:hAnsiTheme="minorEastAsia"/>
          <w:color w:val="000000" w:themeColor="text1"/>
          <w:spacing w:val="-4"/>
          <w:sz w:val="21"/>
          <w:szCs w:val="21"/>
        </w:rPr>
      </w:pPr>
      <w:r w:rsidRPr="0020286B">
        <w:rPr>
          <w:rFonts w:asciiTheme="minorEastAsia" w:eastAsiaTheme="minorEastAsia" w:hAnsiTheme="minorEastAsia" w:hint="eastAsia"/>
          <w:color w:val="000000" w:themeColor="text1"/>
          <w:spacing w:val="-4"/>
          <w:sz w:val="21"/>
          <w:szCs w:val="21"/>
        </w:rPr>
        <w:t>（準）委任契約は業務に要した経費に応じて契約額の範囲内で対価が支払われるものであり、減額となる場合もあるので留意願います</w:t>
      </w:r>
    </w:p>
    <w:p w14:paraId="1C1AADCD" w14:textId="77777777" w:rsidR="00CF3DA3" w:rsidRPr="0020286B" w:rsidRDefault="00CF3DA3" w:rsidP="00CF3DA3">
      <w:pPr>
        <w:snapToGrid w:val="0"/>
        <w:spacing w:line="240" w:lineRule="exact"/>
        <w:rPr>
          <w:rFonts w:asciiTheme="minorEastAsia" w:eastAsiaTheme="minorEastAsia" w:hAnsiTheme="minorEastAsia"/>
          <w:color w:val="000000" w:themeColor="text1"/>
          <w:sz w:val="21"/>
          <w:szCs w:val="21"/>
        </w:rPr>
      </w:pPr>
    </w:p>
    <w:p w14:paraId="468A5429" w14:textId="77777777" w:rsidR="00CF3DA3" w:rsidRPr="0020286B" w:rsidRDefault="00CF3DA3" w:rsidP="00CF3DA3">
      <w:pPr>
        <w:snapToGrid w:val="0"/>
        <w:spacing w:line="240" w:lineRule="exact"/>
        <w:rPr>
          <w:rFonts w:asciiTheme="minorEastAsia" w:eastAsiaTheme="minorEastAsia" w:hAnsiTheme="minorEastAsia"/>
          <w:b/>
          <w:bCs/>
          <w:color w:val="000000" w:themeColor="text1"/>
          <w:sz w:val="21"/>
          <w:szCs w:val="21"/>
        </w:rPr>
      </w:pPr>
      <w:r w:rsidRPr="0020286B">
        <w:rPr>
          <w:rFonts w:asciiTheme="minorEastAsia" w:eastAsiaTheme="minorEastAsia" w:hAnsiTheme="minorEastAsia" w:hint="eastAsia"/>
          <w:b/>
          <w:bCs/>
          <w:color w:val="000000" w:themeColor="text1"/>
          <w:sz w:val="21"/>
          <w:szCs w:val="21"/>
        </w:rPr>
        <w:t>再委託</w:t>
      </w:r>
    </w:p>
    <w:p w14:paraId="43CB75B2" w14:textId="77777777" w:rsidR="00CF3DA3" w:rsidRPr="0020286B" w:rsidRDefault="00CF3DA3" w:rsidP="00CF3DA3">
      <w:pPr>
        <w:pStyle w:val="a9"/>
        <w:numPr>
          <w:ilvl w:val="0"/>
          <w:numId w:val="6"/>
        </w:numPr>
        <w:snapToGrid w:val="0"/>
        <w:spacing w:line="240" w:lineRule="exact"/>
        <w:ind w:rightChars="-1" w:right="-2"/>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再委託は禁止です。ただし、一定の要件を満たす場合、例外的にその一部の業務を再委託することができます（再委託の詳細については下記『再委託について』のとおり）。</w:t>
      </w:r>
    </w:p>
    <w:p w14:paraId="6F6F0E78" w14:textId="77777777" w:rsidR="00CF3DA3" w:rsidRPr="0020286B" w:rsidRDefault="00CF3DA3" w:rsidP="00CF3DA3">
      <w:pPr>
        <w:pStyle w:val="a9"/>
        <w:numPr>
          <w:ilvl w:val="0"/>
          <w:numId w:val="5"/>
        </w:numPr>
        <w:snapToGrid w:val="0"/>
        <w:spacing w:line="240" w:lineRule="exact"/>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受託者は、委託業務に係る再委託先の行為について、その全ての責任を負います。</w:t>
      </w:r>
    </w:p>
    <w:p w14:paraId="128B0583" w14:textId="77777777" w:rsidR="00CF3DA3" w:rsidRPr="0020286B" w:rsidRDefault="00CF3DA3" w:rsidP="00CF3DA3">
      <w:pPr>
        <w:pStyle w:val="a9"/>
        <w:numPr>
          <w:ilvl w:val="0"/>
          <w:numId w:val="5"/>
        </w:numPr>
        <w:snapToGrid w:val="0"/>
        <w:spacing w:line="240" w:lineRule="exact"/>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7A5F2610" w14:textId="77777777" w:rsidR="00CF3DA3" w:rsidRPr="0020286B" w:rsidRDefault="00CF3DA3" w:rsidP="00CF3DA3">
      <w:pPr>
        <w:pStyle w:val="a9"/>
        <w:numPr>
          <w:ilvl w:val="0"/>
          <w:numId w:val="5"/>
        </w:numPr>
        <w:snapToGrid w:val="0"/>
        <w:spacing w:line="240" w:lineRule="exact"/>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再委託先は、自己都合による第三者への委託はできません。</w:t>
      </w:r>
    </w:p>
    <w:p w14:paraId="2F442BD9" w14:textId="77777777" w:rsidR="00CF3DA3" w:rsidRPr="0020286B" w:rsidRDefault="00CF3DA3" w:rsidP="00CF3DA3">
      <w:pPr>
        <w:snapToGrid w:val="0"/>
        <w:spacing w:line="240" w:lineRule="exact"/>
        <w:rPr>
          <w:rFonts w:asciiTheme="minorEastAsia" w:eastAsiaTheme="minorEastAsia" w:hAnsiTheme="minorEastAsia"/>
          <w:color w:val="000000" w:themeColor="text1"/>
          <w:sz w:val="21"/>
          <w:szCs w:val="21"/>
        </w:rPr>
      </w:pPr>
    </w:p>
    <w:p w14:paraId="6552FD5F" w14:textId="77777777" w:rsidR="00CF3DA3" w:rsidRPr="0020286B" w:rsidRDefault="00CF3DA3" w:rsidP="00CF3DA3">
      <w:pPr>
        <w:snapToGrid w:val="0"/>
        <w:spacing w:line="240" w:lineRule="exact"/>
        <w:rPr>
          <w:rFonts w:asciiTheme="minorEastAsia" w:eastAsiaTheme="minorEastAsia" w:hAnsiTheme="minorEastAsia"/>
          <w:b/>
          <w:bCs/>
          <w:color w:val="000000" w:themeColor="text1"/>
          <w:sz w:val="21"/>
          <w:szCs w:val="21"/>
        </w:rPr>
      </w:pPr>
      <w:r w:rsidRPr="0020286B">
        <w:rPr>
          <w:rFonts w:asciiTheme="minorEastAsia" w:eastAsiaTheme="minorEastAsia" w:hAnsiTheme="minorEastAsia" w:hint="eastAsia"/>
          <w:b/>
          <w:bCs/>
          <w:color w:val="000000" w:themeColor="text1"/>
          <w:sz w:val="21"/>
          <w:szCs w:val="21"/>
        </w:rPr>
        <w:t>報告等の義務</w:t>
      </w:r>
    </w:p>
    <w:p w14:paraId="3BCF01AD" w14:textId="77777777" w:rsidR="00CF3DA3" w:rsidRPr="0020286B" w:rsidRDefault="00CF3DA3" w:rsidP="00CF3DA3">
      <w:pPr>
        <w:pStyle w:val="a9"/>
        <w:numPr>
          <w:ilvl w:val="0"/>
          <w:numId w:val="6"/>
        </w:numPr>
        <w:snapToGrid w:val="0"/>
        <w:spacing w:line="240" w:lineRule="exact"/>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業務を行う上で、事情の変更があった場合は、速やかに報告してください。</w:t>
      </w:r>
    </w:p>
    <w:p w14:paraId="0F800D5D" w14:textId="77777777" w:rsidR="00CF3DA3" w:rsidRPr="0020286B" w:rsidRDefault="00CF3DA3" w:rsidP="00CF3DA3">
      <w:pPr>
        <w:snapToGrid w:val="0"/>
        <w:spacing w:line="240" w:lineRule="exact"/>
        <w:rPr>
          <w:rFonts w:asciiTheme="minorEastAsia" w:eastAsiaTheme="minorEastAsia" w:hAnsiTheme="minorEastAsia"/>
          <w:color w:val="000000" w:themeColor="text1"/>
          <w:sz w:val="21"/>
          <w:szCs w:val="21"/>
        </w:rPr>
      </w:pPr>
    </w:p>
    <w:p w14:paraId="3E8D4F26" w14:textId="77777777" w:rsidR="00CF3DA3" w:rsidRPr="0020286B" w:rsidRDefault="00CF3DA3" w:rsidP="00CF3DA3">
      <w:pPr>
        <w:snapToGrid w:val="0"/>
        <w:spacing w:line="240" w:lineRule="exact"/>
        <w:rPr>
          <w:rFonts w:asciiTheme="minorEastAsia" w:eastAsiaTheme="minorEastAsia" w:hAnsiTheme="minorEastAsia"/>
          <w:b/>
          <w:bCs/>
          <w:color w:val="000000" w:themeColor="text1"/>
          <w:sz w:val="21"/>
          <w:szCs w:val="21"/>
        </w:rPr>
      </w:pPr>
      <w:r w:rsidRPr="0020286B">
        <w:rPr>
          <w:rFonts w:asciiTheme="minorEastAsia" w:eastAsiaTheme="minorEastAsia" w:hAnsiTheme="minorEastAsia" w:hint="eastAsia"/>
          <w:b/>
          <w:bCs/>
          <w:color w:val="000000" w:themeColor="text1"/>
          <w:sz w:val="21"/>
          <w:szCs w:val="21"/>
        </w:rPr>
        <w:t>調査等への対応</w:t>
      </w:r>
    </w:p>
    <w:p w14:paraId="4E223EA5" w14:textId="77777777" w:rsidR="00CF3DA3" w:rsidRPr="0020286B" w:rsidRDefault="00CF3DA3" w:rsidP="00CF3DA3">
      <w:pPr>
        <w:pStyle w:val="a9"/>
        <w:numPr>
          <w:ilvl w:val="0"/>
          <w:numId w:val="7"/>
        </w:numPr>
        <w:snapToGrid w:val="0"/>
        <w:spacing w:line="240" w:lineRule="exact"/>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契約期間中に業務の処理状況に関し、公的書類等の関係書類の提出を求め、また、現地調査を行う場合があります。</w:t>
      </w:r>
    </w:p>
    <w:p w14:paraId="12CA119E" w14:textId="77777777" w:rsidR="00CF3DA3" w:rsidRPr="0020286B" w:rsidRDefault="00CF3DA3" w:rsidP="00CF3DA3">
      <w:pPr>
        <w:snapToGrid w:val="0"/>
        <w:spacing w:line="240" w:lineRule="exact"/>
        <w:rPr>
          <w:rFonts w:asciiTheme="minorEastAsia" w:eastAsiaTheme="minorEastAsia" w:hAnsiTheme="minorEastAsia"/>
          <w:color w:val="000000" w:themeColor="text1"/>
          <w:sz w:val="21"/>
          <w:szCs w:val="21"/>
        </w:rPr>
      </w:pPr>
    </w:p>
    <w:p w14:paraId="6D128D6C" w14:textId="77777777" w:rsidR="00CF3DA3" w:rsidRPr="0020286B" w:rsidRDefault="00CF3DA3" w:rsidP="00CF3DA3">
      <w:pPr>
        <w:snapToGrid w:val="0"/>
        <w:spacing w:line="240" w:lineRule="exact"/>
        <w:rPr>
          <w:rFonts w:asciiTheme="minorEastAsia" w:eastAsiaTheme="minorEastAsia" w:hAnsiTheme="minorEastAsia"/>
          <w:b/>
          <w:bCs/>
          <w:color w:val="000000" w:themeColor="text1"/>
          <w:sz w:val="21"/>
          <w:szCs w:val="21"/>
        </w:rPr>
      </w:pPr>
      <w:r w:rsidRPr="0020286B">
        <w:rPr>
          <w:rFonts w:asciiTheme="minorEastAsia" w:eastAsiaTheme="minorEastAsia" w:hAnsiTheme="minorEastAsia" w:hint="eastAsia"/>
          <w:b/>
          <w:bCs/>
          <w:color w:val="000000" w:themeColor="text1"/>
          <w:sz w:val="21"/>
          <w:szCs w:val="21"/>
        </w:rPr>
        <w:t>指名停止等</w:t>
      </w:r>
    </w:p>
    <w:p w14:paraId="7BC85CD2" w14:textId="77777777" w:rsidR="00CF3DA3" w:rsidRPr="0020286B" w:rsidRDefault="00CF3DA3" w:rsidP="00CF3DA3">
      <w:pPr>
        <w:pStyle w:val="a9"/>
        <w:numPr>
          <w:ilvl w:val="0"/>
          <w:numId w:val="8"/>
        </w:numPr>
        <w:snapToGrid w:val="0"/>
        <w:spacing w:line="240" w:lineRule="exact"/>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契約違反や不適切な行為があった場合、その内容によって一定期間、当機構と契約ができなくなることがあり、また契約の解除や損害賠償を請求することがあります。</w:t>
      </w:r>
    </w:p>
    <w:p w14:paraId="509DD667" w14:textId="77777777" w:rsidR="00CF3DA3" w:rsidRPr="0020286B" w:rsidRDefault="00CF3DA3" w:rsidP="00CF3DA3">
      <w:pPr>
        <w:snapToGrid w:val="0"/>
        <w:spacing w:line="240" w:lineRule="exact"/>
        <w:rPr>
          <w:rFonts w:asciiTheme="minorEastAsia" w:eastAsiaTheme="minorEastAsia" w:hAnsiTheme="minorEastAsia"/>
          <w:color w:val="000000" w:themeColor="text1"/>
          <w:sz w:val="21"/>
          <w:szCs w:val="21"/>
        </w:rPr>
      </w:pPr>
    </w:p>
    <w:p w14:paraId="52371FD5" w14:textId="77777777" w:rsidR="00CF3DA3" w:rsidRPr="0020286B" w:rsidRDefault="00CF3DA3" w:rsidP="00CF3DA3">
      <w:pPr>
        <w:snapToGrid w:val="0"/>
        <w:spacing w:line="240" w:lineRule="exact"/>
        <w:rPr>
          <w:rFonts w:asciiTheme="minorEastAsia" w:eastAsiaTheme="minorEastAsia" w:hAnsiTheme="minorEastAsia"/>
          <w:b/>
          <w:bCs/>
          <w:color w:val="000000" w:themeColor="text1"/>
          <w:sz w:val="21"/>
          <w:szCs w:val="21"/>
        </w:rPr>
      </w:pPr>
      <w:r w:rsidRPr="0020286B">
        <w:rPr>
          <w:rFonts w:asciiTheme="minorEastAsia" w:eastAsiaTheme="minorEastAsia" w:hAnsiTheme="minorEastAsia" w:hint="eastAsia"/>
          <w:b/>
          <w:bCs/>
          <w:color w:val="000000" w:themeColor="text1"/>
          <w:sz w:val="21"/>
          <w:szCs w:val="21"/>
        </w:rPr>
        <w:t>その他（コンソーシアムに係る留意事項）</w:t>
      </w:r>
    </w:p>
    <w:p w14:paraId="27CD163B" w14:textId="77777777" w:rsidR="00CF3DA3" w:rsidRPr="0020286B" w:rsidRDefault="00CF3DA3" w:rsidP="00CF3DA3">
      <w:pPr>
        <w:pStyle w:val="a9"/>
        <w:numPr>
          <w:ilvl w:val="0"/>
          <w:numId w:val="9"/>
        </w:numPr>
        <w:snapToGrid w:val="0"/>
        <w:spacing w:line="240" w:lineRule="exact"/>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代表者は責任体制・管理体制・実施体制を明示してください。</w:t>
      </w:r>
    </w:p>
    <w:p w14:paraId="01DAA5D6" w14:textId="77777777" w:rsidR="00CF3DA3" w:rsidRPr="0020286B" w:rsidRDefault="00CF3DA3" w:rsidP="00CF3DA3">
      <w:pPr>
        <w:pStyle w:val="a9"/>
        <w:numPr>
          <w:ilvl w:val="0"/>
          <w:numId w:val="9"/>
        </w:numPr>
        <w:snapToGrid w:val="0"/>
        <w:spacing w:after="240" w:line="240" w:lineRule="exact"/>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代表者は構成員に対し、当機構との契約内容を十分に周知してください。</w:t>
      </w:r>
    </w:p>
    <w:p w14:paraId="3C18B266" w14:textId="77777777" w:rsidR="00CF3DA3" w:rsidRPr="0020286B" w:rsidRDefault="00CF3DA3" w:rsidP="00CF3DA3">
      <w:pPr>
        <w:spacing w:line="240" w:lineRule="exact"/>
        <w:rPr>
          <w:rFonts w:asciiTheme="minorEastAsia" w:eastAsiaTheme="minorEastAsia" w:hAnsiTheme="minorEastAsia"/>
          <w:b/>
          <w:bCs/>
          <w:color w:val="000000" w:themeColor="text1"/>
          <w:sz w:val="21"/>
          <w:szCs w:val="21"/>
        </w:rPr>
      </w:pPr>
      <w:r w:rsidRPr="0020286B">
        <w:rPr>
          <w:rFonts w:asciiTheme="minorEastAsia" w:eastAsiaTheme="minorEastAsia" w:hAnsiTheme="minorEastAsia" w:hint="eastAsia"/>
          <w:b/>
          <w:bCs/>
          <w:color w:val="000000" w:themeColor="text1"/>
          <w:sz w:val="21"/>
          <w:szCs w:val="21"/>
        </w:rPr>
        <w:t>再委託について</w:t>
      </w:r>
    </w:p>
    <w:p w14:paraId="1A80BA9E" w14:textId="77777777" w:rsidR="00CF3DA3" w:rsidRPr="0020286B" w:rsidRDefault="00CF3DA3" w:rsidP="00CF3DA3">
      <w:pPr>
        <w:snapToGrid w:val="0"/>
        <w:spacing w:line="240" w:lineRule="exac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noProof/>
          <w:color w:val="000000" w:themeColor="text1"/>
          <w:sz w:val="21"/>
          <w:szCs w:val="21"/>
        </w:rPr>
        <mc:AlternateContent>
          <mc:Choice Requires="wps">
            <w:drawing>
              <wp:anchor distT="0" distB="0" distL="114300" distR="114300" simplePos="0" relativeHeight="251659264" behindDoc="0" locked="0" layoutInCell="1" allowOverlap="1" wp14:anchorId="731CEDB2" wp14:editId="37D7B023">
                <wp:simplePos x="0" y="0"/>
                <wp:positionH relativeFrom="margin">
                  <wp:posOffset>12700</wp:posOffset>
                </wp:positionH>
                <wp:positionV relativeFrom="paragraph">
                  <wp:posOffset>48895</wp:posOffset>
                </wp:positionV>
                <wp:extent cx="6267450" cy="469900"/>
                <wp:effectExtent l="0" t="0" r="19050" b="25400"/>
                <wp:wrapNone/>
                <wp:docPr id="2069432890" name="正方形/長方形 2069432890"/>
                <wp:cNvGraphicFramePr/>
                <a:graphic xmlns:a="http://schemas.openxmlformats.org/drawingml/2006/main">
                  <a:graphicData uri="http://schemas.microsoft.com/office/word/2010/wordprocessingShape">
                    <wps:wsp>
                      <wps:cNvSpPr/>
                      <wps:spPr>
                        <a:xfrm>
                          <a:off x="0" y="0"/>
                          <a:ext cx="6267450" cy="4699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3966D2B" w14:textId="77777777" w:rsidR="00CF3DA3" w:rsidRPr="0020286B" w:rsidRDefault="00CF3DA3" w:rsidP="00CF3DA3">
                            <w:pPr>
                              <w:snapToGrid w:val="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再委託は禁止です。</w:t>
                            </w:r>
                          </w:p>
                          <w:p w14:paraId="0CE6D002" w14:textId="77777777" w:rsidR="00CF3DA3" w:rsidRPr="0020286B" w:rsidRDefault="00CF3DA3" w:rsidP="00CF3DA3">
                            <w:pPr>
                              <w:snapToGrid w:val="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ただし、一定の要件を満たす場合、例外的にその一部の業務を再委託することができます。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CEDB2" id="正方形/長方形 2069432890" o:spid="_x0000_s1026" style="position:absolute;left:0;text-align:left;margin-left:1pt;margin-top:3.85pt;width:493.5pt;height: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" fillcolor="white [3201]" strokecolor="black [3200]" strokeweight=".25pt">
                <v:textbox>
                  <w:txbxContent>
                    <w:p w14:paraId="13966D2B" w14:textId="77777777" w:rsidR="00CF3DA3" w:rsidRPr="0020286B" w:rsidRDefault="00CF3DA3" w:rsidP="00CF3DA3">
                      <w:pPr>
                        <w:snapToGrid w:val="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再委託は禁止です。</w:t>
                      </w:r>
                    </w:p>
                    <w:p w14:paraId="0CE6D002" w14:textId="77777777" w:rsidR="00CF3DA3" w:rsidRPr="0020286B" w:rsidRDefault="00CF3DA3" w:rsidP="00CF3DA3">
                      <w:pPr>
                        <w:snapToGrid w:val="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ただし、一定の要件を満たす場合、例外的にその一部の業務を再委託することができます。</w:t>
                      </w:r>
                    </w:p>
                  </w:txbxContent>
                </v:textbox>
                <w10:wrap anchorx="margin"/>
              </v:rect>
            </w:pict>
          </mc:Fallback>
        </mc:AlternateContent>
      </w:r>
    </w:p>
    <w:p w14:paraId="5783F56C" w14:textId="77777777" w:rsidR="00CF3DA3" w:rsidRPr="0020286B" w:rsidRDefault="00CF3DA3" w:rsidP="00CF3DA3">
      <w:pPr>
        <w:snapToGrid w:val="0"/>
        <w:spacing w:line="240" w:lineRule="exact"/>
        <w:rPr>
          <w:rFonts w:asciiTheme="minorEastAsia" w:eastAsiaTheme="minorEastAsia" w:hAnsiTheme="minorEastAsia"/>
          <w:color w:val="000000" w:themeColor="text1"/>
          <w:sz w:val="21"/>
          <w:szCs w:val="21"/>
        </w:rPr>
      </w:pPr>
    </w:p>
    <w:p w14:paraId="7C6B08A5" w14:textId="77777777" w:rsidR="00CF3DA3" w:rsidRPr="0020286B" w:rsidRDefault="00CF3DA3" w:rsidP="00CF3DA3">
      <w:pPr>
        <w:snapToGrid w:val="0"/>
        <w:spacing w:line="240" w:lineRule="exact"/>
        <w:rPr>
          <w:rFonts w:asciiTheme="minorEastAsia" w:eastAsiaTheme="minorEastAsia" w:hAnsiTheme="minorEastAsia"/>
          <w:color w:val="000000" w:themeColor="text1"/>
          <w:sz w:val="21"/>
          <w:szCs w:val="21"/>
        </w:rPr>
      </w:pPr>
    </w:p>
    <w:p w14:paraId="3137AF08" w14:textId="77777777" w:rsidR="00CF3DA3" w:rsidRPr="0020286B" w:rsidRDefault="00CF3DA3" w:rsidP="00CF3DA3">
      <w:pPr>
        <w:snapToGrid w:val="0"/>
        <w:spacing w:line="240" w:lineRule="exact"/>
        <w:rPr>
          <w:rFonts w:asciiTheme="minorEastAsia" w:eastAsiaTheme="minorEastAsia" w:hAnsiTheme="minorEastAsia"/>
          <w:color w:val="000000" w:themeColor="text1"/>
          <w:sz w:val="21"/>
          <w:szCs w:val="21"/>
        </w:rPr>
      </w:pPr>
    </w:p>
    <w:p w14:paraId="4042A0F2" w14:textId="77777777" w:rsidR="00CF3DA3" w:rsidRPr="0020286B" w:rsidRDefault="00CF3DA3" w:rsidP="00CF3DA3">
      <w:pPr>
        <w:snapToGrid w:val="0"/>
        <w:spacing w:line="240" w:lineRule="exact"/>
        <w:rPr>
          <w:rFonts w:asciiTheme="minorEastAsia" w:eastAsiaTheme="minorEastAsia" w:hAnsiTheme="minorEastAsia"/>
          <w:b/>
          <w:bCs/>
          <w:color w:val="000000" w:themeColor="text1"/>
          <w:sz w:val="21"/>
          <w:szCs w:val="21"/>
        </w:rPr>
      </w:pPr>
      <w:r w:rsidRPr="0020286B">
        <w:rPr>
          <w:rFonts w:asciiTheme="minorEastAsia" w:eastAsiaTheme="minorEastAsia" w:hAnsiTheme="minorEastAsia" w:hint="eastAsia"/>
          <w:b/>
          <w:bCs/>
          <w:color w:val="000000" w:themeColor="text1"/>
          <w:sz w:val="21"/>
          <w:szCs w:val="21"/>
        </w:rPr>
        <w:t>再委託が認められないもの</w:t>
      </w:r>
    </w:p>
    <w:p w14:paraId="572531FD" w14:textId="77777777" w:rsidR="00CF3DA3" w:rsidRPr="0020286B" w:rsidRDefault="00CF3DA3" w:rsidP="00CF3DA3">
      <w:pPr>
        <w:snapToGrid w:val="0"/>
        <w:spacing w:line="240" w:lineRule="exac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以下のどれか一つでも該当した場合は認められません。</w:t>
      </w:r>
    </w:p>
    <w:p w14:paraId="48FB9B17" w14:textId="77777777" w:rsidR="00CF3DA3" w:rsidRPr="0020286B" w:rsidRDefault="00CF3DA3" w:rsidP="00CF3DA3">
      <w:pPr>
        <w:pStyle w:val="a9"/>
        <w:numPr>
          <w:ilvl w:val="0"/>
          <w:numId w:val="10"/>
        </w:numPr>
        <w:snapToGrid w:val="0"/>
        <w:spacing w:line="240" w:lineRule="exact"/>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業務の全部を再委託する場合</w:t>
      </w:r>
    </w:p>
    <w:p w14:paraId="77799592" w14:textId="77777777" w:rsidR="00CF3DA3" w:rsidRPr="0020286B" w:rsidRDefault="00CF3DA3" w:rsidP="00CF3DA3">
      <w:pPr>
        <w:pStyle w:val="a9"/>
        <w:numPr>
          <w:ilvl w:val="0"/>
          <w:numId w:val="10"/>
        </w:numPr>
        <w:snapToGrid w:val="0"/>
        <w:spacing w:line="240" w:lineRule="exact"/>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業務の主要な部分を再委託する場合</w:t>
      </w:r>
    </w:p>
    <w:p w14:paraId="0E6C088A" w14:textId="77777777" w:rsidR="00CF3DA3" w:rsidRPr="0020286B" w:rsidRDefault="00CF3DA3" w:rsidP="00CF3DA3">
      <w:pPr>
        <w:pStyle w:val="a9"/>
        <w:numPr>
          <w:ilvl w:val="0"/>
          <w:numId w:val="10"/>
        </w:numPr>
        <w:snapToGrid w:val="0"/>
        <w:spacing w:line="240" w:lineRule="exact"/>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複数の業務をまとめて委託した場合に、１件以上の業務の全部を再委託する場合</w:t>
      </w:r>
    </w:p>
    <w:p w14:paraId="61904B68" w14:textId="77777777" w:rsidR="00CF3DA3" w:rsidRPr="0020286B" w:rsidRDefault="00CF3DA3" w:rsidP="00CF3DA3">
      <w:pPr>
        <w:snapToGrid w:val="0"/>
        <w:spacing w:line="240" w:lineRule="exact"/>
        <w:rPr>
          <w:rFonts w:asciiTheme="minorEastAsia" w:eastAsiaTheme="minorEastAsia" w:hAnsiTheme="minorEastAsia"/>
          <w:color w:val="000000" w:themeColor="text1"/>
          <w:sz w:val="21"/>
          <w:szCs w:val="21"/>
        </w:rPr>
      </w:pPr>
    </w:p>
    <w:p w14:paraId="77A9B43D" w14:textId="77777777" w:rsidR="00CF3DA3" w:rsidRPr="0020286B" w:rsidRDefault="00CF3DA3" w:rsidP="00CF3DA3">
      <w:pPr>
        <w:snapToGrid w:val="0"/>
        <w:spacing w:line="240" w:lineRule="exact"/>
        <w:rPr>
          <w:rFonts w:asciiTheme="minorEastAsia" w:eastAsiaTheme="minorEastAsia" w:hAnsiTheme="minorEastAsia"/>
          <w:b/>
          <w:bCs/>
          <w:color w:val="000000" w:themeColor="text1"/>
          <w:sz w:val="21"/>
          <w:szCs w:val="21"/>
        </w:rPr>
      </w:pPr>
      <w:r w:rsidRPr="0020286B">
        <w:rPr>
          <w:rFonts w:asciiTheme="minorEastAsia" w:eastAsiaTheme="minorEastAsia" w:hAnsiTheme="minorEastAsia" w:hint="eastAsia"/>
          <w:b/>
          <w:bCs/>
          <w:color w:val="000000" w:themeColor="text1"/>
          <w:sz w:val="21"/>
          <w:szCs w:val="21"/>
        </w:rPr>
        <w:t>再委託は事前の承諾が必要</w:t>
      </w:r>
    </w:p>
    <w:p w14:paraId="447471BC" w14:textId="77777777" w:rsidR="00CF3DA3" w:rsidRPr="0020286B" w:rsidRDefault="00CF3DA3" w:rsidP="00CF3DA3">
      <w:pPr>
        <w:snapToGrid w:val="0"/>
        <w:spacing w:line="240" w:lineRule="exact"/>
        <w:ind w:rightChars="-68" w:right="-133"/>
        <w:rPr>
          <w:rFonts w:asciiTheme="minorEastAsia" w:eastAsiaTheme="minorEastAsia" w:hAnsiTheme="minorEastAsia"/>
          <w:color w:val="000000" w:themeColor="text1"/>
          <w:spacing w:val="-8"/>
          <w:sz w:val="21"/>
          <w:szCs w:val="21"/>
        </w:rPr>
      </w:pPr>
      <w:r w:rsidRPr="0020286B">
        <w:rPr>
          <w:rFonts w:asciiTheme="minorEastAsia" w:eastAsiaTheme="minorEastAsia" w:hAnsiTheme="minorEastAsia" w:hint="eastAsia"/>
          <w:color w:val="000000" w:themeColor="text1"/>
          <w:spacing w:val="-8"/>
          <w:sz w:val="21"/>
          <w:szCs w:val="21"/>
        </w:rPr>
        <w:t>やむを得ず再委託が必要な場合は、次の事項を記載した書面を提出して、当機構の承諾を得てください。</w:t>
      </w:r>
    </w:p>
    <w:p w14:paraId="423C1097" w14:textId="77777777" w:rsidR="00CF3DA3" w:rsidRPr="0020286B" w:rsidRDefault="00CF3DA3" w:rsidP="00CF3DA3">
      <w:pPr>
        <w:pStyle w:val="a9"/>
        <w:numPr>
          <w:ilvl w:val="0"/>
          <w:numId w:val="11"/>
        </w:numPr>
        <w:snapToGrid w:val="0"/>
        <w:spacing w:line="240" w:lineRule="exact"/>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再委託する相手方の称号または名称及び住所</w:t>
      </w:r>
    </w:p>
    <w:p w14:paraId="15553BC9" w14:textId="77777777" w:rsidR="00CF3DA3" w:rsidRPr="0020286B" w:rsidRDefault="00CF3DA3" w:rsidP="00CF3DA3">
      <w:pPr>
        <w:pStyle w:val="a9"/>
        <w:numPr>
          <w:ilvl w:val="0"/>
          <w:numId w:val="11"/>
        </w:numPr>
        <w:snapToGrid w:val="0"/>
        <w:spacing w:line="240" w:lineRule="exact"/>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再委託する理由及びその必要性</w:t>
      </w:r>
    </w:p>
    <w:p w14:paraId="01E35A13" w14:textId="77777777" w:rsidR="00CF3DA3" w:rsidRPr="0020286B" w:rsidRDefault="00CF3DA3" w:rsidP="00CF3DA3">
      <w:pPr>
        <w:pStyle w:val="a9"/>
        <w:numPr>
          <w:ilvl w:val="0"/>
          <w:numId w:val="11"/>
        </w:numPr>
        <w:snapToGrid w:val="0"/>
        <w:spacing w:line="240" w:lineRule="exact"/>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再委託する業務の範囲・内容と契約金額</w:t>
      </w:r>
    </w:p>
    <w:p w14:paraId="0A034C65" w14:textId="77777777" w:rsidR="00CF3DA3" w:rsidRPr="0020286B" w:rsidRDefault="00CF3DA3" w:rsidP="00CF3DA3">
      <w:pPr>
        <w:pStyle w:val="a9"/>
        <w:numPr>
          <w:ilvl w:val="0"/>
          <w:numId w:val="11"/>
        </w:numPr>
        <w:snapToGrid w:val="0"/>
        <w:spacing w:line="240" w:lineRule="exact"/>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再委託する相手方の管理・履行体制、職員の状況</w:t>
      </w:r>
    </w:p>
    <w:p w14:paraId="3B9668BB" w14:textId="77777777" w:rsidR="00CF3DA3" w:rsidRPr="0020286B" w:rsidRDefault="00CF3DA3" w:rsidP="00CF3DA3">
      <w:pPr>
        <w:pStyle w:val="a9"/>
        <w:numPr>
          <w:ilvl w:val="0"/>
          <w:numId w:val="11"/>
        </w:numPr>
        <w:snapToGrid w:val="0"/>
        <w:spacing w:line="240" w:lineRule="exact"/>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再委託する相手方の過去の履行実績</w:t>
      </w:r>
    </w:p>
    <w:p w14:paraId="143C9496" w14:textId="77777777" w:rsidR="00CF3DA3" w:rsidRPr="0020286B" w:rsidRDefault="00CF3DA3" w:rsidP="00CF3DA3">
      <w:pPr>
        <w:pStyle w:val="a9"/>
        <w:numPr>
          <w:ilvl w:val="0"/>
          <w:numId w:val="11"/>
        </w:numPr>
        <w:snapToGrid w:val="0"/>
        <w:spacing w:line="240" w:lineRule="exact"/>
        <w:contextualSpacing w:val="0"/>
        <w:jc w:val="left"/>
        <w:rPr>
          <w:rFonts w:asciiTheme="minorEastAsia" w:eastAsiaTheme="minorEastAsia" w:hAnsiTheme="minorEastAsia"/>
          <w:color w:val="000000" w:themeColor="text1"/>
          <w:sz w:val="21"/>
          <w:szCs w:val="21"/>
        </w:rPr>
      </w:pPr>
      <w:r w:rsidRPr="0020286B">
        <w:rPr>
          <w:rFonts w:asciiTheme="minorEastAsia" w:eastAsiaTheme="minorEastAsia" w:hAnsiTheme="minorEastAsia" w:hint="eastAsia"/>
          <w:color w:val="000000" w:themeColor="text1"/>
          <w:sz w:val="21"/>
          <w:szCs w:val="21"/>
        </w:rPr>
        <w:t>その他求められた書類</w:t>
      </w:r>
    </w:p>
    <w:p w14:paraId="0FB350EB" w14:textId="6828AF04" w:rsidR="00A327F6" w:rsidRPr="0020286B" w:rsidRDefault="00A327F6" w:rsidP="00A327F6">
      <w:pPr>
        <w:overflowPunct w:val="0"/>
        <w:autoSpaceDE w:val="0"/>
        <w:autoSpaceDN w:val="0"/>
        <w:snapToGrid w:val="0"/>
        <w:spacing w:line="240" w:lineRule="exact"/>
        <w:ind w:firstLineChars="100" w:firstLine="206"/>
        <w:jc w:val="righ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lastRenderedPageBreak/>
        <w:t>別紙</w:t>
      </w:r>
    </w:p>
    <w:p w14:paraId="6D33F8E5" w14:textId="77777777" w:rsidR="00A327F6" w:rsidRPr="0020286B" w:rsidRDefault="00A327F6" w:rsidP="00A327F6">
      <w:pPr>
        <w:overflowPunct w:val="0"/>
        <w:snapToGrid w:val="0"/>
        <w:spacing w:line="240" w:lineRule="exact"/>
        <w:jc w:val="center"/>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コンソーシアム協定書</w:t>
      </w:r>
    </w:p>
    <w:p w14:paraId="7DE06BDD"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kern w:val="0"/>
          <w:sz w:val="21"/>
          <w:szCs w:val="21"/>
        </w:rPr>
        <w:t xml:space="preserve"> </w:t>
      </w:r>
    </w:p>
    <w:p w14:paraId="2596F519"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（目　的）</w:t>
      </w:r>
    </w:p>
    <w:p w14:paraId="2B4584A5" w14:textId="77777777" w:rsidR="00A327F6" w:rsidRPr="0020286B" w:rsidRDefault="00A327F6" w:rsidP="00A327F6">
      <w:pPr>
        <w:pStyle w:val="ac"/>
        <w:snapToGrid w:val="0"/>
        <w:spacing w:after="240" w:line="240" w:lineRule="exact"/>
        <w:ind w:left="420" w:right="423"/>
        <w:jc w:val="both"/>
        <w:rPr>
          <w:rFonts w:asciiTheme="minorEastAsia" w:eastAsiaTheme="minorEastAsia" w:hAnsiTheme="minorEastAsia" w:cs="Meiryo UI"/>
          <w:sz w:val="21"/>
          <w:szCs w:val="21"/>
        </w:rPr>
      </w:pPr>
      <w:r w:rsidRPr="0020286B">
        <w:rPr>
          <w:rFonts w:asciiTheme="minorEastAsia" w:eastAsiaTheme="minorEastAsia" w:hAnsiTheme="minorEastAsia" w:cs="Meiryo UI" w:hint="eastAsia"/>
          <w:sz w:val="21"/>
          <w:szCs w:val="21"/>
        </w:rPr>
        <w:t>第１条　本協定は、コンソーシアムを設立して、公益社団法人北海道観光機構が発注する「令和6年度　アドベンチャートラベル推進事業　国内連携商品造成事業(秋季FAM)」（以下「本業務」という。）を効率的に営み、優れた成果を達成することを目的とする。</w:t>
      </w:r>
    </w:p>
    <w:p w14:paraId="24FE6923"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（名　称）</w:t>
      </w:r>
    </w:p>
    <w:p w14:paraId="4F142A39" w14:textId="77777777" w:rsidR="00A327F6" w:rsidRPr="0020286B" w:rsidRDefault="00A327F6" w:rsidP="00A327F6">
      <w:pPr>
        <w:pStyle w:val="ac"/>
        <w:snapToGrid w:val="0"/>
        <w:spacing w:after="240" w:line="240" w:lineRule="exact"/>
        <w:ind w:left="420" w:right="423"/>
        <w:jc w:val="both"/>
        <w:rPr>
          <w:rFonts w:asciiTheme="minorEastAsia" w:eastAsiaTheme="minorEastAsia" w:hAnsiTheme="minorEastAsia" w:cs="Meiryo UI"/>
          <w:sz w:val="21"/>
          <w:szCs w:val="21"/>
        </w:rPr>
      </w:pPr>
      <w:r w:rsidRPr="0020286B">
        <w:rPr>
          <w:rFonts w:asciiTheme="minorEastAsia" w:eastAsiaTheme="minorEastAsia" w:hAnsiTheme="minorEastAsia" w:cs="Meiryo UI" w:hint="eastAsia"/>
          <w:sz w:val="21"/>
          <w:szCs w:val="21"/>
        </w:rPr>
        <w:t>第２条　本協定に基づき設立するコンソーシアムは、「令和6年度　アドベンチャートラベル推進事業　国内連携商品造成事業（秋季FAN</w:t>
      </w:r>
      <w:r w:rsidRPr="0020286B">
        <w:rPr>
          <w:rFonts w:asciiTheme="minorEastAsia" w:eastAsiaTheme="minorEastAsia" w:hAnsiTheme="minorEastAsia" w:cs="Meiryo UI"/>
          <w:sz w:val="21"/>
          <w:szCs w:val="21"/>
        </w:rPr>
        <w:t>）</w:t>
      </w:r>
      <w:r w:rsidRPr="0020286B">
        <w:rPr>
          <w:rFonts w:asciiTheme="minorEastAsia" w:eastAsiaTheme="minorEastAsia" w:hAnsiTheme="minorEastAsia" w:cs="Meiryo UI" w:hint="eastAsia"/>
          <w:sz w:val="21"/>
          <w:szCs w:val="21"/>
        </w:rPr>
        <w:t>」受託コンソーシアム（以下、「本コンソーシアム」という。）と称する。</w:t>
      </w:r>
    </w:p>
    <w:p w14:paraId="53A4A39F"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（構成員の住所及び名称）</w:t>
      </w:r>
    </w:p>
    <w:p w14:paraId="6E25FF93"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sz w:val="21"/>
          <w:szCs w:val="21"/>
        </w:rPr>
      </w:pPr>
      <w:r w:rsidRPr="0020286B">
        <w:rPr>
          <w:rFonts w:asciiTheme="minorEastAsia" w:eastAsiaTheme="minorEastAsia" w:hAnsiTheme="minorEastAsia" w:cs="Meiryo UI"/>
          <w:kern w:val="0"/>
          <w:sz w:val="21"/>
          <w:szCs w:val="21"/>
        </w:rPr>
        <w:t>第３条　本コンソーシアムの構成員は、次のとおりとする。</w:t>
      </w:r>
    </w:p>
    <w:p w14:paraId="42CA8B0F" w14:textId="77777777" w:rsidR="00A327F6" w:rsidRPr="0020286B" w:rsidRDefault="00A327F6" w:rsidP="00A327F6">
      <w:pPr>
        <w:overflowPunct w:val="0"/>
        <w:snapToGrid w:val="0"/>
        <w:spacing w:after="120" w:line="240" w:lineRule="exact"/>
        <w:jc w:val="left"/>
        <w:textAlignment w:val="baseline"/>
        <w:rPr>
          <w:rFonts w:asciiTheme="minorEastAsia" w:eastAsiaTheme="minorEastAsia" w:hAnsiTheme="minorEastAsia" w:cs="ＭＳ 明朝"/>
          <w:sz w:val="21"/>
          <w:szCs w:val="21"/>
          <w:u w:val="single"/>
        </w:rPr>
      </w:pPr>
      <w:r w:rsidRPr="0020286B">
        <w:rPr>
          <w:rFonts w:asciiTheme="minorEastAsia" w:eastAsiaTheme="minorEastAsia" w:hAnsiTheme="minorEastAsia" w:cs="ＭＳ 明朝"/>
          <w:sz w:val="21"/>
          <w:szCs w:val="21"/>
        </w:rPr>
        <w:t>（１）</w:t>
      </w:r>
      <w:r w:rsidRPr="0020286B">
        <w:rPr>
          <w:rFonts w:asciiTheme="minorEastAsia" w:eastAsiaTheme="minorEastAsia" w:hAnsiTheme="minorEastAsia" w:cs="ＭＳ 明朝"/>
          <w:sz w:val="21"/>
          <w:szCs w:val="21"/>
          <w:u w:val="single"/>
        </w:rPr>
        <w:t xml:space="preserve">　　　　　　     　　　　　　　　　　　　　　　　　　　　　　　　　　　　　　</w:t>
      </w:r>
    </w:p>
    <w:p w14:paraId="6F45A493" w14:textId="77777777" w:rsidR="00A327F6" w:rsidRPr="0020286B" w:rsidRDefault="00A327F6" w:rsidP="00A327F6">
      <w:pPr>
        <w:overflowPunct w:val="0"/>
        <w:snapToGrid w:val="0"/>
        <w:spacing w:after="120" w:line="240" w:lineRule="exact"/>
        <w:jc w:val="left"/>
        <w:textAlignment w:val="baseline"/>
        <w:rPr>
          <w:rFonts w:asciiTheme="minorEastAsia" w:eastAsiaTheme="minorEastAsia" w:hAnsiTheme="minorEastAsia"/>
        </w:rPr>
      </w:pPr>
      <w:r w:rsidRPr="0020286B">
        <w:rPr>
          <w:rFonts w:asciiTheme="minorEastAsia" w:eastAsiaTheme="minorEastAsia" w:hAnsiTheme="minorEastAsia" w:cs="ＭＳ 明朝"/>
          <w:sz w:val="21"/>
          <w:szCs w:val="21"/>
        </w:rPr>
        <w:t>（２）</w:t>
      </w:r>
      <w:r w:rsidRPr="0020286B">
        <w:rPr>
          <w:rFonts w:asciiTheme="minorEastAsia" w:eastAsiaTheme="minorEastAsia" w:hAnsiTheme="minorEastAsia" w:cs="ＭＳ 明朝"/>
          <w:sz w:val="21"/>
          <w:szCs w:val="21"/>
          <w:u w:val="single"/>
        </w:rPr>
        <w:t xml:space="preserve">　　　　　　     　　　　　　　　　　　　　　　　　　　　　　　　　　　　　　</w:t>
      </w:r>
    </w:p>
    <w:p w14:paraId="5DC78B58" w14:textId="77777777" w:rsidR="00A327F6" w:rsidRPr="0020286B" w:rsidRDefault="00A327F6" w:rsidP="00A327F6">
      <w:pPr>
        <w:overflowPunct w:val="0"/>
        <w:snapToGrid w:val="0"/>
        <w:spacing w:after="120" w:line="240" w:lineRule="exact"/>
        <w:jc w:val="left"/>
        <w:textAlignment w:val="baseline"/>
        <w:rPr>
          <w:rFonts w:asciiTheme="minorEastAsia" w:eastAsiaTheme="minorEastAsia" w:hAnsiTheme="minorEastAsia"/>
        </w:rPr>
      </w:pPr>
      <w:r w:rsidRPr="0020286B">
        <w:rPr>
          <w:rFonts w:asciiTheme="minorEastAsia" w:eastAsiaTheme="minorEastAsia" w:hAnsiTheme="minorEastAsia" w:cs="ＭＳ 明朝"/>
          <w:sz w:val="21"/>
          <w:szCs w:val="21"/>
        </w:rPr>
        <w:t xml:space="preserve">（３) </w:t>
      </w:r>
      <w:r w:rsidRPr="0020286B">
        <w:rPr>
          <w:rFonts w:asciiTheme="minorEastAsia" w:eastAsiaTheme="minorEastAsia" w:hAnsiTheme="minorEastAsia" w:cs="ＭＳ 明朝"/>
          <w:sz w:val="21"/>
          <w:szCs w:val="21"/>
          <w:u w:val="single"/>
        </w:rPr>
        <w:t xml:space="preserve">　　　　　     　　　　　　　　　　　　　　　　　　　　　　　　　　　　　　　</w:t>
      </w:r>
    </w:p>
    <w:p w14:paraId="4B399732"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（幹事企業及び代表者）</w:t>
      </w:r>
    </w:p>
    <w:p w14:paraId="7B6A260A"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第４条　本コンソーシアムの幹事企業は</w:t>
      </w:r>
      <w:r w:rsidRPr="0020286B">
        <w:rPr>
          <w:rFonts w:asciiTheme="minorEastAsia" w:eastAsiaTheme="minorEastAsia" w:hAnsiTheme="minorEastAsia" w:cs="Meiryo UI" w:hint="eastAsia"/>
          <w:kern w:val="0"/>
          <w:sz w:val="21"/>
          <w:szCs w:val="21"/>
          <w:u w:val="single"/>
        </w:rPr>
        <w:t xml:space="preserve">　　　　　　　　　　　　　　　　　　　　　</w:t>
      </w:r>
      <w:r w:rsidRPr="0020286B">
        <w:rPr>
          <w:rFonts w:asciiTheme="minorEastAsia" w:eastAsiaTheme="minorEastAsia" w:hAnsiTheme="minorEastAsia" w:cs="Meiryo UI" w:hint="eastAsia"/>
          <w:kern w:val="0"/>
          <w:sz w:val="21"/>
          <w:szCs w:val="21"/>
        </w:rPr>
        <w:t>とする。</w:t>
      </w:r>
    </w:p>
    <w:p w14:paraId="32423569"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２　本コンソーシアムの幹事企業を本コンソーシアムの代表者とする。</w:t>
      </w:r>
    </w:p>
    <w:p w14:paraId="3107C6A7"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p>
    <w:p w14:paraId="125CAF6A"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（代表者の権限）</w:t>
      </w:r>
    </w:p>
    <w:p w14:paraId="08C23893" w14:textId="77777777" w:rsidR="00A327F6" w:rsidRPr="0020286B" w:rsidRDefault="00A327F6" w:rsidP="00A327F6">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0286B">
        <w:rPr>
          <w:rFonts w:asciiTheme="minorEastAsia" w:eastAsiaTheme="minorEastAsia" w:hAnsiTheme="minorEastAsia" w:cs="Meiryo UI" w:hint="eastAsia"/>
          <w:spacing w:val="-12"/>
          <w:kern w:val="0"/>
          <w:sz w:val="21"/>
          <w:szCs w:val="21"/>
        </w:rPr>
        <w:t>を有するものとする。</w:t>
      </w:r>
    </w:p>
    <w:p w14:paraId="1E010252"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p>
    <w:p w14:paraId="27C2CFFE"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（構成員の連帯責任）</w:t>
      </w:r>
    </w:p>
    <w:p w14:paraId="77B212B2" w14:textId="77777777" w:rsidR="00A327F6" w:rsidRPr="0020286B" w:rsidRDefault="00A327F6" w:rsidP="00A327F6">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第６条　本コンソーシアムは、それぞれの分担に係る進捗を図り、本業務の執行に関して連帯して責任を負うものとする。</w:t>
      </w:r>
    </w:p>
    <w:p w14:paraId="05842530"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p>
    <w:p w14:paraId="399352EB"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（分担受託額）</w:t>
      </w:r>
    </w:p>
    <w:p w14:paraId="63E0C8DA" w14:textId="77777777" w:rsidR="00A327F6" w:rsidRPr="0020286B" w:rsidRDefault="00A327F6" w:rsidP="00A327F6">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418637F9" w14:textId="77777777" w:rsidR="00A327F6" w:rsidRPr="0020286B" w:rsidRDefault="00A327F6" w:rsidP="00A327F6">
      <w:pPr>
        <w:overflowPunct w:val="0"/>
        <w:snapToGrid w:val="0"/>
        <w:spacing w:line="240" w:lineRule="exact"/>
        <w:ind w:left="210" w:firstLine="216"/>
        <w:jc w:val="left"/>
        <w:textAlignment w:val="baseline"/>
        <w:rPr>
          <w:rFonts w:asciiTheme="minorEastAsia" w:eastAsiaTheme="minorEastAsia" w:hAnsiTheme="minorEastAsia" w:cs="Meiryo UI"/>
          <w:kern w:val="0"/>
          <w:sz w:val="21"/>
          <w:szCs w:val="21"/>
          <w:u w:val="single"/>
        </w:rPr>
      </w:pPr>
      <w:r w:rsidRPr="0020286B">
        <w:rPr>
          <w:rFonts w:asciiTheme="minorEastAsia" w:eastAsiaTheme="minorEastAsia" w:hAnsiTheme="minorEastAsia" w:cs="Meiryo UI"/>
          <w:kern w:val="0"/>
          <w:sz w:val="21"/>
          <w:szCs w:val="21"/>
          <w:u w:val="single"/>
        </w:rPr>
        <w:t xml:space="preserve">　　　　　　　　　　　　　　　　　　　　　　　　　　　　　　　　　　　　　　　　　　　　　　　　　　　　　　　　　　　　　　　　　　　　　　　　　　　　　　　　　</w:t>
      </w:r>
    </w:p>
    <w:p w14:paraId="551E310F" w14:textId="77777777" w:rsidR="00A327F6" w:rsidRPr="0020286B" w:rsidRDefault="00A327F6" w:rsidP="00A327F6">
      <w:pPr>
        <w:overflowPunct w:val="0"/>
        <w:snapToGrid w:val="0"/>
        <w:spacing w:line="240" w:lineRule="exact"/>
        <w:ind w:left="210" w:firstLine="216"/>
        <w:jc w:val="left"/>
        <w:textAlignment w:val="baseline"/>
        <w:rPr>
          <w:rFonts w:asciiTheme="minorEastAsia" w:eastAsiaTheme="minorEastAsia" w:hAnsiTheme="minorEastAsia" w:cs="Meiryo UI"/>
          <w:kern w:val="0"/>
          <w:sz w:val="21"/>
          <w:szCs w:val="21"/>
          <w:u w:val="single"/>
        </w:rPr>
      </w:pPr>
      <w:r w:rsidRPr="0020286B">
        <w:rPr>
          <w:rFonts w:asciiTheme="minorEastAsia" w:eastAsiaTheme="minorEastAsia" w:hAnsiTheme="minorEastAsia" w:cs="Meiryo UI"/>
          <w:kern w:val="0"/>
          <w:sz w:val="21"/>
          <w:szCs w:val="21"/>
          <w:u w:val="single"/>
        </w:rPr>
        <w:t xml:space="preserve">　　　　　　　　　　　　　　　　　　　　　　　　　　　　　　　　　　　　　　　　　　　　　</w:t>
      </w:r>
    </w:p>
    <w:p w14:paraId="024CF1FB" w14:textId="77777777" w:rsidR="00A327F6" w:rsidRPr="0020286B" w:rsidRDefault="00A327F6" w:rsidP="00A327F6">
      <w:pPr>
        <w:overflowPunct w:val="0"/>
        <w:snapToGrid w:val="0"/>
        <w:spacing w:line="240" w:lineRule="exact"/>
        <w:ind w:left="210" w:firstLine="216"/>
        <w:jc w:val="left"/>
        <w:textAlignment w:val="baseline"/>
        <w:rPr>
          <w:rFonts w:asciiTheme="minorEastAsia" w:eastAsiaTheme="minorEastAsia" w:hAnsiTheme="minorEastAsia" w:cs="Meiryo UI"/>
          <w:kern w:val="0"/>
          <w:sz w:val="21"/>
          <w:szCs w:val="21"/>
          <w:u w:val="single"/>
        </w:rPr>
      </w:pPr>
      <w:r w:rsidRPr="0020286B">
        <w:rPr>
          <w:rFonts w:asciiTheme="minorEastAsia" w:eastAsiaTheme="minorEastAsia" w:hAnsiTheme="minorEastAsia" w:cs="Meiryo UI"/>
          <w:kern w:val="0"/>
          <w:sz w:val="21"/>
          <w:szCs w:val="21"/>
          <w:u w:val="single"/>
        </w:rPr>
        <w:t xml:space="preserve">　　　　　　　　　　　　　　　　　　　　　　　　　　　　　　　　　　　　　　　　　　　　　</w:t>
      </w:r>
    </w:p>
    <w:p w14:paraId="5CEBE261" w14:textId="77777777" w:rsidR="00A327F6" w:rsidRPr="0020286B" w:rsidRDefault="00A327F6" w:rsidP="00A327F6">
      <w:pPr>
        <w:overflowPunct w:val="0"/>
        <w:snapToGrid w:val="0"/>
        <w:spacing w:line="240" w:lineRule="exact"/>
        <w:ind w:left="210" w:firstLine="216"/>
        <w:jc w:val="left"/>
        <w:textAlignment w:val="baseline"/>
        <w:rPr>
          <w:rFonts w:asciiTheme="minorEastAsia" w:eastAsiaTheme="minorEastAsia" w:hAnsiTheme="minorEastAsia" w:cs="Meiryo UI"/>
          <w:kern w:val="0"/>
          <w:sz w:val="21"/>
          <w:szCs w:val="21"/>
          <w:u w:val="single"/>
        </w:rPr>
      </w:pPr>
      <w:r w:rsidRPr="0020286B">
        <w:rPr>
          <w:rFonts w:asciiTheme="minorEastAsia" w:eastAsiaTheme="minorEastAsia" w:hAnsiTheme="minorEastAsia" w:cs="Meiryo UI"/>
          <w:kern w:val="0"/>
          <w:sz w:val="21"/>
          <w:szCs w:val="21"/>
          <w:u w:val="single"/>
        </w:rPr>
        <w:t xml:space="preserve">　　　　　　　　　　　　　　　　　　　　　　　　　　　　　　　　　　　　　　　　　　　　　</w:t>
      </w:r>
    </w:p>
    <w:p w14:paraId="605885EB" w14:textId="77777777" w:rsidR="00A327F6" w:rsidRPr="0020286B" w:rsidRDefault="00A327F6" w:rsidP="00A327F6">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kern w:val="0"/>
          <w:sz w:val="21"/>
          <w:szCs w:val="21"/>
        </w:rPr>
        <w:t xml:space="preserve">２　前項に規定する分担受託額については、運営委員会が定め発注者に通知する。発注者との間で契約内容が変更されたときも同様とする。　　　　　　　　　　　</w:t>
      </w:r>
    </w:p>
    <w:p w14:paraId="3F1681AE" w14:textId="77777777" w:rsidR="00A327F6" w:rsidRPr="0020286B" w:rsidRDefault="00A327F6" w:rsidP="00A327F6">
      <w:pPr>
        <w:spacing w:line="240" w:lineRule="exact"/>
        <w:rPr>
          <w:rFonts w:asciiTheme="minorEastAsia" w:eastAsiaTheme="minorEastAsia" w:hAnsiTheme="minorEastAsia" w:cs="Meiryo UI"/>
          <w:sz w:val="21"/>
          <w:szCs w:val="21"/>
        </w:rPr>
      </w:pPr>
    </w:p>
    <w:p w14:paraId="5D79CCF8"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kern w:val="0"/>
          <w:sz w:val="21"/>
          <w:szCs w:val="21"/>
        </w:rPr>
        <w:t>（運営委員会）</w:t>
      </w:r>
    </w:p>
    <w:p w14:paraId="24B9415A" w14:textId="77777777" w:rsidR="00A327F6" w:rsidRPr="0020286B" w:rsidRDefault="00A327F6" w:rsidP="00A327F6">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第８条　本コンソーシアムは、構成員全員をもって運営委員会を設け、本業務の運営にあたるものとする。</w:t>
      </w:r>
    </w:p>
    <w:p w14:paraId="720CEBD0"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p>
    <w:p w14:paraId="74BF8DC2"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（業務処理責任者）</w:t>
      </w:r>
    </w:p>
    <w:p w14:paraId="73AE4DC6" w14:textId="77777777" w:rsidR="00A327F6" w:rsidRPr="0020286B" w:rsidRDefault="00A327F6" w:rsidP="00A327F6">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kern w:val="0"/>
          <w:sz w:val="21"/>
          <w:szCs w:val="21"/>
        </w:rPr>
        <w:t>第９条　本コンソーシアムはその構成員の中から、本業務の処理に関する業務処理責任者を選出し、本業務に係わる指揮監督権を一任する</w:t>
      </w:r>
    </w:p>
    <w:p w14:paraId="00EAA057"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（業務担当責任者及び業務従事者）</w:t>
      </w:r>
    </w:p>
    <w:p w14:paraId="29722574" w14:textId="77777777" w:rsidR="00CF3DA3" w:rsidRDefault="00CF3DA3" w:rsidP="00A327F6">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p>
    <w:p w14:paraId="4415E360" w14:textId="344DD85D" w:rsidR="00A327F6" w:rsidRPr="0020286B" w:rsidRDefault="00A327F6" w:rsidP="00A327F6">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第１０条　本コンソーシアムの各構</w:t>
      </w:r>
      <w:r w:rsidRPr="0020286B">
        <w:rPr>
          <w:rFonts w:asciiTheme="minorEastAsia" w:eastAsiaTheme="minorEastAsia" w:hAnsiTheme="minorEastAsia" w:cs="Meiryo UI" w:hint="eastAsia"/>
          <w:spacing w:val="-12"/>
          <w:kern w:val="0"/>
          <w:sz w:val="21"/>
          <w:szCs w:val="21"/>
        </w:rPr>
        <w:t>成員の代表者は、業務処理責任者の下で本業務に従事する業務担当責任者及び業務従事者を指名する。</w:t>
      </w:r>
    </w:p>
    <w:p w14:paraId="59F1AC9C" w14:textId="77777777" w:rsidR="00CF3DA3" w:rsidRDefault="00CF3DA3" w:rsidP="00A327F6">
      <w:pPr>
        <w:overflowPunct w:val="0"/>
        <w:snapToGrid w:val="0"/>
        <w:spacing w:line="240" w:lineRule="exact"/>
        <w:textAlignment w:val="baseline"/>
        <w:rPr>
          <w:rFonts w:asciiTheme="minorEastAsia" w:eastAsiaTheme="minorEastAsia" w:hAnsiTheme="minorEastAsia" w:cs="Meiryo UI"/>
          <w:kern w:val="0"/>
          <w:sz w:val="21"/>
          <w:szCs w:val="21"/>
        </w:rPr>
      </w:pPr>
    </w:p>
    <w:p w14:paraId="16C0B571" w14:textId="1B13996D"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hint="eastAsia"/>
          <w:sz w:val="21"/>
          <w:szCs w:val="21"/>
        </w:rPr>
      </w:pPr>
      <w:r w:rsidRPr="0020286B">
        <w:rPr>
          <w:rFonts w:asciiTheme="minorEastAsia" w:eastAsiaTheme="minorEastAsia" w:hAnsiTheme="minorEastAsia" w:cs="Meiryo UI"/>
          <w:kern w:val="0"/>
          <w:sz w:val="21"/>
          <w:szCs w:val="21"/>
        </w:rPr>
        <w:t>（取引金融</w:t>
      </w:r>
      <w:r w:rsidR="00CF3DA3">
        <w:rPr>
          <w:rFonts w:asciiTheme="minorEastAsia" w:eastAsiaTheme="minorEastAsia" w:hAnsiTheme="minorEastAsia" w:cs="Meiryo UI" w:hint="eastAsia"/>
          <w:kern w:val="0"/>
          <w:sz w:val="21"/>
          <w:szCs w:val="21"/>
        </w:rPr>
        <w:t>機関）</w:t>
      </w:r>
    </w:p>
    <w:p w14:paraId="0A641242" w14:textId="36C6EF95"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hint="eastAsia"/>
          <w:kern w:val="0"/>
          <w:sz w:val="21"/>
          <w:szCs w:val="21"/>
        </w:rPr>
      </w:pPr>
      <w:r w:rsidRPr="0020286B">
        <w:rPr>
          <w:rFonts w:asciiTheme="minorEastAsia" w:eastAsiaTheme="minorEastAsia" w:hAnsiTheme="minorEastAsia" w:cs="Meiryo UI"/>
          <w:kern w:val="0"/>
          <w:sz w:val="21"/>
          <w:szCs w:val="21"/>
        </w:rPr>
        <w:t>第１１条　本コンソーシアムの取引金融機関は、</w:t>
      </w:r>
      <w:r w:rsidRPr="0020286B">
        <w:rPr>
          <w:rFonts w:asciiTheme="minorEastAsia" w:eastAsiaTheme="minorEastAsia" w:hAnsiTheme="minorEastAsia" w:cs="Meiryo UI"/>
          <w:kern w:val="0"/>
          <w:sz w:val="21"/>
          <w:szCs w:val="21"/>
          <w:u w:val="single"/>
        </w:rPr>
        <w:t xml:space="preserve">　　　　　　　　　　　　　　　　　</w:t>
      </w:r>
      <w:r w:rsidRPr="0020286B">
        <w:rPr>
          <w:rFonts w:asciiTheme="minorEastAsia" w:eastAsiaTheme="minorEastAsia" w:hAnsiTheme="minorEastAsia" w:cs="Meiryo UI"/>
          <w:kern w:val="0"/>
          <w:sz w:val="21"/>
          <w:szCs w:val="21"/>
        </w:rPr>
        <w:t>とし、本コンソーシアムの代表者の名義により設けられた別口預金口座によって取引するものとする</w:t>
      </w:r>
    </w:p>
    <w:p w14:paraId="04492C14" w14:textId="77777777" w:rsidR="00CF3DA3" w:rsidRDefault="00CF3DA3" w:rsidP="00A327F6">
      <w:pPr>
        <w:overflowPunct w:val="0"/>
        <w:snapToGrid w:val="0"/>
        <w:spacing w:line="240" w:lineRule="exact"/>
        <w:textAlignment w:val="baseline"/>
        <w:rPr>
          <w:rFonts w:asciiTheme="minorEastAsia" w:eastAsiaTheme="minorEastAsia" w:hAnsiTheme="minorEastAsia" w:cs="Meiryo UI"/>
          <w:kern w:val="0"/>
          <w:sz w:val="21"/>
          <w:szCs w:val="21"/>
        </w:rPr>
      </w:pPr>
    </w:p>
    <w:p w14:paraId="3C1D342F" w14:textId="47CC50EB"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（構成員の個別責任）</w:t>
      </w:r>
    </w:p>
    <w:p w14:paraId="4767D07B" w14:textId="77777777" w:rsidR="00A327F6" w:rsidRPr="0020286B" w:rsidRDefault="00A327F6" w:rsidP="00A327F6">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4B5DD9D"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p>
    <w:p w14:paraId="0003D590"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（権利義務の譲渡の</w:t>
      </w:r>
      <w:r w:rsidRPr="0020286B">
        <w:rPr>
          <w:rFonts w:asciiTheme="minorEastAsia" w:eastAsiaTheme="minorEastAsia" w:hAnsiTheme="minorEastAsia" w:cs="Meiryo UI" w:hint="eastAsia"/>
          <w:spacing w:val="-12"/>
          <w:kern w:val="0"/>
          <w:sz w:val="21"/>
          <w:szCs w:val="21"/>
        </w:rPr>
        <w:t>制限）</w:t>
      </w:r>
    </w:p>
    <w:p w14:paraId="2E249CCD"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第１３条　この協定書に基づく権利義務は、他人に譲渡することができない。</w:t>
      </w:r>
    </w:p>
    <w:p w14:paraId="4DA033BF"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p>
    <w:p w14:paraId="15EE14CC"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（業務途中における構成員の脱退）</w:t>
      </w:r>
    </w:p>
    <w:p w14:paraId="69A08F34" w14:textId="77777777" w:rsidR="00A327F6" w:rsidRPr="0020286B" w:rsidRDefault="00A327F6" w:rsidP="00A327F6">
      <w:pPr>
        <w:overflowPunct w:val="0"/>
        <w:snapToGrid w:val="0"/>
        <w:spacing w:line="240" w:lineRule="exact"/>
        <w:ind w:left="902" w:hanging="900"/>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第１４条　構成員は、本コンソーシアムが業務を完了する日までは脱退することができない。</w:t>
      </w:r>
    </w:p>
    <w:p w14:paraId="4FA2A777" w14:textId="77777777" w:rsidR="00A327F6" w:rsidRPr="0020286B" w:rsidRDefault="00A327F6" w:rsidP="00A327F6">
      <w:pPr>
        <w:overflowPunct w:val="0"/>
        <w:snapToGrid w:val="0"/>
        <w:spacing w:line="240" w:lineRule="exact"/>
        <w:ind w:left="902" w:hanging="900"/>
        <w:textAlignment w:val="baseline"/>
        <w:rPr>
          <w:rFonts w:asciiTheme="minorEastAsia" w:eastAsiaTheme="minorEastAsia" w:hAnsiTheme="minorEastAsia" w:cs="Meiryo UI"/>
          <w:kern w:val="0"/>
          <w:sz w:val="21"/>
          <w:szCs w:val="21"/>
        </w:rPr>
      </w:pPr>
    </w:p>
    <w:p w14:paraId="2DFF5773" w14:textId="77777777" w:rsidR="00A327F6" w:rsidRPr="0020286B" w:rsidRDefault="00A327F6" w:rsidP="00A327F6">
      <w:pPr>
        <w:overflowPunct w:val="0"/>
        <w:snapToGrid w:val="0"/>
        <w:spacing w:line="240" w:lineRule="exact"/>
        <w:ind w:left="902" w:hanging="900"/>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（業務途中における構成員の破産又は解散に対する措置）</w:t>
      </w:r>
    </w:p>
    <w:p w14:paraId="37CA9ABD" w14:textId="77777777" w:rsidR="00A327F6" w:rsidRPr="0020286B" w:rsidRDefault="00A327F6" w:rsidP="00A327F6">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729F14D5" w14:textId="77777777" w:rsidR="00A327F6" w:rsidRPr="0020286B" w:rsidRDefault="00A327F6" w:rsidP="00A327F6">
      <w:pPr>
        <w:overflowPunct w:val="0"/>
        <w:snapToGrid w:val="0"/>
        <w:spacing w:line="240" w:lineRule="exact"/>
        <w:ind w:left="902" w:hanging="900"/>
        <w:textAlignment w:val="baseline"/>
        <w:rPr>
          <w:rFonts w:asciiTheme="minorEastAsia" w:eastAsiaTheme="minorEastAsia" w:hAnsiTheme="minorEastAsia" w:cs="Meiryo UI"/>
          <w:kern w:val="0"/>
          <w:sz w:val="21"/>
          <w:szCs w:val="21"/>
        </w:rPr>
      </w:pPr>
    </w:p>
    <w:p w14:paraId="5BEF16DA"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（解散後のかし担保責任）</w:t>
      </w:r>
    </w:p>
    <w:p w14:paraId="7E4CA38D" w14:textId="77777777" w:rsidR="00A327F6" w:rsidRPr="0020286B" w:rsidRDefault="00A327F6" w:rsidP="00A327F6">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第１６条　本コンソーシアムが解散した後においても、本業務につき瑕疵があったときは、各構成員は共同連帯してその責に任ずるものとする。</w:t>
      </w:r>
    </w:p>
    <w:p w14:paraId="5D2B49D0" w14:textId="77777777" w:rsidR="00A327F6" w:rsidRPr="0020286B" w:rsidRDefault="00A327F6" w:rsidP="00A327F6">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p>
    <w:p w14:paraId="60BB987D" w14:textId="77777777" w:rsidR="00A327F6" w:rsidRPr="0020286B" w:rsidRDefault="00A327F6" w:rsidP="00A327F6">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（会計帳簿等の保存）</w:t>
      </w:r>
    </w:p>
    <w:p w14:paraId="17D5CAC8" w14:textId="77777777" w:rsidR="00A327F6" w:rsidRPr="0020286B" w:rsidRDefault="00A327F6" w:rsidP="00A327F6">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第１７条　本業務に係る会計帳簿及び雇用関係書類等の関係書類は本業務が完了した日の属する年度の終了後５年間、</w:t>
      </w:r>
      <w:r w:rsidRPr="0020286B">
        <w:rPr>
          <w:rFonts w:asciiTheme="minorEastAsia" w:eastAsiaTheme="minorEastAsia" w:hAnsiTheme="minorEastAsia" w:cs="Meiryo UI" w:hint="eastAsia"/>
          <w:kern w:val="0"/>
          <w:sz w:val="21"/>
          <w:szCs w:val="21"/>
          <w:u w:val="single"/>
        </w:rPr>
        <w:t xml:space="preserve">　　　　　　　　　　　　　　　　　　　　　　</w:t>
      </w:r>
      <w:r w:rsidRPr="0020286B">
        <w:rPr>
          <w:rFonts w:asciiTheme="minorEastAsia" w:eastAsiaTheme="minorEastAsia" w:hAnsiTheme="minorEastAsia" w:cs="Meiryo UI" w:hint="eastAsia"/>
          <w:kern w:val="0"/>
          <w:sz w:val="21"/>
          <w:szCs w:val="21"/>
        </w:rPr>
        <w:t>が保存するものとする。</w:t>
      </w:r>
    </w:p>
    <w:p w14:paraId="7FD10630" w14:textId="77777777" w:rsidR="00A327F6" w:rsidRPr="0020286B" w:rsidRDefault="00A327F6" w:rsidP="00A327F6">
      <w:pPr>
        <w:overflowPunct w:val="0"/>
        <w:snapToGrid w:val="0"/>
        <w:spacing w:line="240" w:lineRule="exact"/>
        <w:ind w:left="210" w:hanging="210"/>
        <w:textAlignment w:val="baseline"/>
        <w:rPr>
          <w:rFonts w:asciiTheme="minorEastAsia" w:eastAsiaTheme="minorEastAsia" w:hAnsiTheme="minorEastAsia" w:cs="Meiryo UI"/>
          <w:kern w:val="0"/>
          <w:sz w:val="21"/>
          <w:szCs w:val="21"/>
        </w:rPr>
      </w:pPr>
    </w:p>
    <w:p w14:paraId="10E74DBC"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（協定書に定めのない事項）</w:t>
      </w:r>
    </w:p>
    <w:p w14:paraId="149DE729"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第１８条　この協定書に定めのない事項については、運営委員会において定めるものとする。</w:t>
      </w:r>
    </w:p>
    <w:p w14:paraId="08B9DCC6"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p>
    <w:p w14:paraId="5D575957"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（管轄裁判所）</w:t>
      </w:r>
    </w:p>
    <w:p w14:paraId="7B0B4E65"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cs="Meiryo UI" w:hint="eastAsia"/>
          <w:kern w:val="0"/>
          <w:sz w:val="21"/>
          <w:szCs w:val="21"/>
        </w:rPr>
        <w:t>第１９条　本協定の紛争については、札幌地方裁判所を第一審の管轄裁判所とする。</w:t>
      </w:r>
    </w:p>
    <w:p w14:paraId="7BCB7931" w14:textId="77777777" w:rsidR="00A327F6" w:rsidRPr="0020286B"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p>
    <w:p w14:paraId="25CF112F" w14:textId="22FB480D" w:rsidR="00A327F6" w:rsidRPr="00CF3DA3" w:rsidRDefault="00A327F6" w:rsidP="00CF3DA3">
      <w:pPr>
        <w:overflowPunct w:val="0"/>
        <w:snapToGrid w:val="0"/>
        <w:spacing w:line="240" w:lineRule="exact"/>
        <w:textAlignment w:val="baseline"/>
        <w:rPr>
          <w:rFonts w:asciiTheme="minorEastAsia" w:eastAsiaTheme="minorEastAsia" w:hAnsiTheme="minorEastAsia" w:cs="Meiryo UI" w:hint="eastAsia"/>
          <w:kern w:val="0"/>
          <w:sz w:val="21"/>
          <w:szCs w:val="21"/>
        </w:rPr>
      </w:pPr>
      <w:r w:rsidRPr="0020286B">
        <w:rPr>
          <w:rFonts w:asciiTheme="minorEastAsia" w:eastAsiaTheme="minorEastAsia" w:hAnsiTheme="minorEastAsia" w:cs="Meiryo UI"/>
          <w:kern w:val="0"/>
          <w:sz w:val="21"/>
          <w:szCs w:val="21"/>
        </w:rPr>
        <w:t xml:space="preserve">　代表者幹事企業</w:t>
      </w:r>
      <w:r w:rsidRPr="0020286B">
        <w:rPr>
          <w:rFonts w:asciiTheme="minorEastAsia" w:eastAsiaTheme="minorEastAsia" w:hAnsiTheme="minorEastAsia" w:cs="Meiryo UI"/>
          <w:kern w:val="0"/>
          <w:sz w:val="21"/>
          <w:szCs w:val="21"/>
          <w:u w:val="single"/>
        </w:rPr>
        <w:t xml:space="preserve">　　　　　　　　　　　　　　　　　　　　　　</w:t>
      </w:r>
      <w:r w:rsidRPr="0020286B">
        <w:rPr>
          <w:rFonts w:asciiTheme="minorEastAsia" w:eastAsiaTheme="minorEastAsia" w:hAnsiTheme="minorEastAsia" w:cs="Meiryo UI"/>
          <w:kern w:val="0"/>
          <w:sz w:val="21"/>
          <w:szCs w:val="21"/>
        </w:rPr>
        <w:t>外</w:t>
      </w:r>
      <w:r w:rsidRPr="0020286B">
        <w:rPr>
          <w:rFonts w:asciiTheme="minorEastAsia" w:eastAsiaTheme="minorEastAsia" w:hAnsiTheme="minorEastAsia" w:cs="Meiryo UI"/>
          <w:kern w:val="0"/>
          <w:sz w:val="21"/>
          <w:szCs w:val="21"/>
          <w:u w:val="single"/>
        </w:rPr>
        <w:t xml:space="preserve">　　</w:t>
      </w:r>
      <w:r w:rsidRPr="0020286B">
        <w:rPr>
          <w:rFonts w:asciiTheme="minorEastAsia" w:eastAsiaTheme="minorEastAsia" w:hAnsiTheme="minorEastAsia" w:cs="Meiryo UI"/>
          <w:kern w:val="0"/>
          <w:sz w:val="21"/>
          <w:szCs w:val="21"/>
        </w:rPr>
        <w:t>社は、上記のとおり本コンソーシアム協定を締結したので、その証として本正本</w:t>
      </w:r>
      <w:r w:rsidRPr="0020286B">
        <w:rPr>
          <w:rFonts w:asciiTheme="minorEastAsia" w:eastAsiaTheme="minorEastAsia" w:hAnsiTheme="minorEastAsia" w:cs="Meiryo UI"/>
          <w:kern w:val="0"/>
          <w:sz w:val="21"/>
          <w:szCs w:val="21"/>
          <w:u w:val="single"/>
        </w:rPr>
        <w:t xml:space="preserve">　　</w:t>
      </w:r>
      <w:r w:rsidRPr="0020286B">
        <w:rPr>
          <w:rFonts w:asciiTheme="minorEastAsia" w:eastAsiaTheme="minorEastAsia" w:hAnsiTheme="minorEastAsia" w:cs="Meiryo UI"/>
          <w:kern w:val="0"/>
          <w:sz w:val="21"/>
          <w:szCs w:val="21"/>
        </w:rPr>
        <w:t>通及び副本１通を作成し、各構成員が記名押印の上</w:t>
      </w:r>
      <w:r w:rsidRPr="0020286B">
        <w:rPr>
          <w:rFonts w:asciiTheme="minorEastAsia" w:eastAsiaTheme="minorEastAsia" w:hAnsiTheme="minorEastAsia" w:cs="Meiryo UI"/>
          <w:spacing w:val="-12"/>
          <w:kern w:val="0"/>
          <w:sz w:val="21"/>
          <w:szCs w:val="21"/>
        </w:rPr>
        <w:t>、正本については構成員が各１通を保有し、副本については委託契約書に添えて発注者に提出する。</w:t>
      </w:r>
    </w:p>
    <w:p w14:paraId="13D30AA6" w14:textId="77777777" w:rsidR="00A327F6" w:rsidRPr="0020286B" w:rsidRDefault="00A327F6" w:rsidP="00A327F6">
      <w:pPr>
        <w:rPr>
          <w:rFonts w:asciiTheme="minorEastAsia" w:eastAsiaTheme="minorEastAsia" w:hAnsiTheme="minorEastAsia"/>
        </w:rPr>
      </w:pPr>
      <w:r w:rsidRPr="0020286B">
        <w:rPr>
          <w:rFonts w:asciiTheme="minorEastAsia" w:eastAsiaTheme="minorEastAsia" w:hAnsiTheme="minorEastAsia" w:cs="ＭＳ 明朝"/>
          <w:sz w:val="21"/>
          <w:szCs w:val="21"/>
        </w:rPr>
        <w:t>令和　　　年 　　 月 　　 日</w:t>
      </w:r>
    </w:p>
    <w:p w14:paraId="224C3C3A" w14:textId="77777777" w:rsidR="00A327F6" w:rsidRPr="0020286B" w:rsidRDefault="00A327F6" w:rsidP="00A327F6">
      <w:pPr>
        <w:rPr>
          <w:rFonts w:asciiTheme="minorEastAsia" w:eastAsiaTheme="minorEastAsia" w:hAnsiTheme="minorEastAsia"/>
        </w:rPr>
      </w:pPr>
      <w:r w:rsidRPr="0020286B">
        <w:rPr>
          <w:rFonts w:asciiTheme="minorEastAsia" w:eastAsiaTheme="minorEastAsia" w:hAnsiTheme="minorEastAsia" w:cs="ＭＳ 明朝"/>
          <w:sz w:val="21"/>
          <w:szCs w:val="21"/>
        </w:rPr>
        <w:t xml:space="preserve"> </w:t>
      </w:r>
      <w:r w:rsidRPr="0020286B">
        <w:rPr>
          <w:rFonts w:asciiTheme="minorEastAsia" w:eastAsiaTheme="minorEastAsia" w:hAnsiTheme="minorEastAsia" w:cs="ＭＳ 明朝" w:hint="eastAsia"/>
          <w:sz w:val="21"/>
          <w:szCs w:val="21"/>
        </w:rPr>
        <w:t xml:space="preserve">　</w:t>
      </w:r>
      <w:r w:rsidRPr="0020286B">
        <w:rPr>
          <w:rFonts w:asciiTheme="minorEastAsia" w:eastAsiaTheme="minorEastAsia" w:hAnsiTheme="minorEastAsia" w:cs="ＭＳ 明朝"/>
          <w:sz w:val="21"/>
          <w:szCs w:val="21"/>
        </w:rPr>
        <w:t xml:space="preserve">　　　　　　　　　　　　　　　</w:t>
      </w:r>
      <w:r w:rsidRPr="0020286B">
        <w:rPr>
          <w:rFonts w:asciiTheme="minorEastAsia" w:eastAsiaTheme="minorEastAsia" w:hAnsiTheme="minorEastAsia" w:cs="ＭＳ 明朝" w:hint="eastAsia"/>
          <w:sz w:val="21"/>
          <w:szCs w:val="21"/>
        </w:rPr>
        <w:t xml:space="preserve"> </w:t>
      </w:r>
      <w:r w:rsidRPr="0020286B">
        <w:rPr>
          <w:rFonts w:asciiTheme="minorEastAsia" w:eastAsiaTheme="minorEastAsia" w:hAnsiTheme="minorEastAsia" w:cs="ＭＳ 明朝"/>
          <w:sz w:val="21"/>
          <w:szCs w:val="21"/>
          <w:lang w:eastAsia="zh-CN"/>
        </w:rPr>
        <w:t>代表者　（所在地）</w:t>
      </w:r>
    </w:p>
    <w:p w14:paraId="61AF4034" w14:textId="77777777" w:rsidR="00A327F6" w:rsidRPr="0020286B" w:rsidRDefault="00A327F6" w:rsidP="00A327F6">
      <w:pPr>
        <w:rPr>
          <w:rFonts w:asciiTheme="minorEastAsia" w:eastAsiaTheme="minorEastAsia" w:hAnsiTheme="minorEastAsia"/>
        </w:rPr>
      </w:pPr>
      <w:r w:rsidRPr="0020286B">
        <w:rPr>
          <w:rFonts w:asciiTheme="minorEastAsia" w:eastAsiaTheme="minorEastAsia" w:hAnsiTheme="minorEastAsia" w:cs="ＭＳ 明朝"/>
          <w:sz w:val="21"/>
          <w:szCs w:val="21"/>
          <w:lang w:eastAsia="zh-CN"/>
        </w:rPr>
        <w:t xml:space="preserve">　　　　　　　　　　　　　　　　　　　　　（名　称）</w:t>
      </w:r>
    </w:p>
    <w:p w14:paraId="1B3F0181" w14:textId="77777777" w:rsidR="00A327F6" w:rsidRPr="0020286B" w:rsidRDefault="00A327F6" w:rsidP="00A327F6">
      <w:pPr>
        <w:jc w:val="left"/>
        <w:rPr>
          <w:rFonts w:asciiTheme="minorEastAsia" w:eastAsiaTheme="minorEastAsia" w:hAnsiTheme="minorEastAsia" w:cs="ＭＳ 明朝"/>
          <w:sz w:val="21"/>
          <w:szCs w:val="21"/>
          <w:lang w:eastAsia="zh-CN"/>
        </w:rPr>
      </w:pPr>
      <w:r w:rsidRPr="0020286B">
        <w:rPr>
          <w:rFonts w:asciiTheme="minorEastAsia" w:eastAsiaTheme="minorEastAsia" w:hAnsiTheme="minorEastAsia" w:cs="ＭＳ 明朝"/>
          <w:sz w:val="21"/>
          <w:szCs w:val="21"/>
          <w:lang w:eastAsia="zh-CN"/>
        </w:rPr>
        <w:t xml:space="preserve">　　　　　　　　　　　　　　　　　　　　　（代表者）　　　　　　　　　　　　　㊞</w:t>
      </w:r>
    </w:p>
    <w:p w14:paraId="613808B6" w14:textId="77777777" w:rsidR="00A327F6" w:rsidRPr="0020286B" w:rsidRDefault="00A327F6" w:rsidP="00A327F6">
      <w:pPr>
        <w:jc w:val="left"/>
        <w:rPr>
          <w:rFonts w:asciiTheme="minorEastAsia" w:eastAsiaTheme="minorEastAsia" w:hAnsiTheme="minorEastAsia"/>
          <w:lang w:eastAsia="zh-CN"/>
        </w:rPr>
      </w:pPr>
      <w:r w:rsidRPr="0020286B">
        <w:rPr>
          <w:rFonts w:asciiTheme="minorEastAsia" w:eastAsiaTheme="minorEastAsia" w:hAnsiTheme="minorEastAsia" w:cs="ＭＳ 明朝"/>
          <w:sz w:val="21"/>
          <w:szCs w:val="21"/>
          <w:lang w:eastAsia="zh-CN"/>
        </w:rPr>
        <w:t xml:space="preserve">　　　　　　　　　　　　　　　　　</w:t>
      </w:r>
      <w:r w:rsidRPr="0020286B">
        <w:rPr>
          <w:rFonts w:asciiTheme="minorEastAsia" w:eastAsiaTheme="minorEastAsia" w:hAnsiTheme="minorEastAsia" w:cs="ＭＳ 明朝"/>
          <w:sz w:val="21"/>
          <w:szCs w:val="21"/>
          <w:lang w:eastAsia="zh-TW"/>
        </w:rPr>
        <w:t>構成員　（所在地）</w:t>
      </w:r>
    </w:p>
    <w:p w14:paraId="3DB3191E" w14:textId="77777777" w:rsidR="00A327F6" w:rsidRPr="0020286B" w:rsidRDefault="00A327F6" w:rsidP="00A327F6">
      <w:pPr>
        <w:jc w:val="left"/>
        <w:rPr>
          <w:rFonts w:asciiTheme="minorEastAsia" w:eastAsiaTheme="minorEastAsia" w:hAnsiTheme="minorEastAsia"/>
          <w:lang w:eastAsia="zh-CN"/>
        </w:rPr>
      </w:pPr>
      <w:r w:rsidRPr="0020286B">
        <w:rPr>
          <w:rFonts w:asciiTheme="minorEastAsia" w:eastAsiaTheme="minorEastAsia" w:hAnsiTheme="minorEastAsia" w:cs="ＭＳ 明朝"/>
          <w:sz w:val="21"/>
          <w:szCs w:val="21"/>
          <w:lang w:eastAsia="zh-TW"/>
        </w:rPr>
        <w:t xml:space="preserve">　　　　　　　　　　　　　　　　　　　　　（名　称）</w:t>
      </w:r>
    </w:p>
    <w:p w14:paraId="1AD75610" w14:textId="77777777" w:rsidR="00A327F6" w:rsidRPr="0020286B" w:rsidRDefault="00A327F6" w:rsidP="00A327F6">
      <w:pPr>
        <w:jc w:val="left"/>
        <w:rPr>
          <w:rFonts w:asciiTheme="minorEastAsia" w:eastAsiaTheme="minorEastAsia" w:hAnsiTheme="minorEastAsia" w:cs="ＭＳ 明朝"/>
          <w:sz w:val="21"/>
          <w:szCs w:val="21"/>
          <w:lang w:eastAsia="zh-TW"/>
        </w:rPr>
      </w:pPr>
      <w:r w:rsidRPr="0020286B">
        <w:rPr>
          <w:rFonts w:asciiTheme="minorEastAsia" w:eastAsiaTheme="minorEastAsia" w:hAnsiTheme="minorEastAsia" w:cs="ＭＳ 明朝"/>
          <w:sz w:val="21"/>
          <w:szCs w:val="21"/>
          <w:lang w:eastAsia="zh-TW"/>
        </w:rPr>
        <w:t xml:space="preserve">　　　　　　　　　　　　　　　　　　　　　（代表者）　　　　　　　　　　　　　㊞</w:t>
      </w:r>
    </w:p>
    <w:p w14:paraId="520D6633" w14:textId="77777777" w:rsidR="00A327F6" w:rsidRPr="0020286B" w:rsidRDefault="00A327F6" w:rsidP="00A327F6">
      <w:pPr>
        <w:jc w:val="left"/>
        <w:rPr>
          <w:rFonts w:asciiTheme="minorEastAsia" w:eastAsiaTheme="minorEastAsia" w:hAnsiTheme="minorEastAsia"/>
          <w:lang w:eastAsia="zh-TW"/>
        </w:rPr>
      </w:pPr>
      <w:r w:rsidRPr="0020286B">
        <w:rPr>
          <w:rFonts w:asciiTheme="minorEastAsia" w:eastAsiaTheme="minorEastAsia" w:hAnsiTheme="minorEastAsia" w:cs="ＭＳ 明朝"/>
          <w:sz w:val="21"/>
          <w:szCs w:val="21"/>
          <w:lang w:eastAsia="zh-TW"/>
        </w:rPr>
        <w:t xml:space="preserve"> 　　　　　　　　　　　　　　　   構成員　（所在地）　</w:t>
      </w:r>
    </w:p>
    <w:p w14:paraId="671689D1" w14:textId="77777777" w:rsidR="00A327F6" w:rsidRPr="0020286B" w:rsidRDefault="00A327F6" w:rsidP="00A327F6">
      <w:pPr>
        <w:rPr>
          <w:rFonts w:asciiTheme="minorEastAsia" w:eastAsiaTheme="minorEastAsia" w:hAnsiTheme="minorEastAsia"/>
          <w:lang w:eastAsia="zh-TW"/>
        </w:rPr>
      </w:pPr>
      <w:r w:rsidRPr="0020286B">
        <w:rPr>
          <w:rFonts w:asciiTheme="minorEastAsia" w:eastAsiaTheme="minorEastAsia" w:hAnsiTheme="minorEastAsia" w:cs="ＭＳ 明朝"/>
          <w:sz w:val="21"/>
          <w:szCs w:val="21"/>
          <w:lang w:eastAsia="zh-TW"/>
        </w:rPr>
        <w:t xml:space="preserve">　　　　　　　　　　　　　　　　　　　　　（名　称）</w:t>
      </w:r>
    </w:p>
    <w:p w14:paraId="66B20837" w14:textId="77777777" w:rsidR="00A327F6" w:rsidRPr="0020286B" w:rsidRDefault="00A327F6" w:rsidP="00A327F6">
      <w:pPr>
        <w:rPr>
          <w:rFonts w:asciiTheme="minorEastAsia" w:eastAsiaTheme="minorEastAsia" w:hAnsiTheme="minorEastAsia" w:cs="ＭＳ 明朝"/>
          <w:sz w:val="21"/>
          <w:szCs w:val="21"/>
          <w:lang w:eastAsia="zh-TW"/>
        </w:rPr>
      </w:pPr>
      <w:r w:rsidRPr="0020286B">
        <w:rPr>
          <w:rFonts w:asciiTheme="minorEastAsia" w:eastAsiaTheme="minorEastAsia" w:hAnsiTheme="minorEastAsia" w:cs="ＭＳ 明朝"/>
          <w:sz w:val="21"/>
          <w:szCs w:val="21"/>
          <w:lang w:eastAsia="zh-TW"/>
        </w:rPr>
        <w:t xml:space="preserve">　　　　　　　　　　　　　　　　   　　   （代表者）　　　  　　　　　　　　　㊞</w:t>
      </w:r>
      <w:r w:rsidRPr="0020286B">
        <w:rPr>
          <w:rFonts w:asciiTheme="minorEastAsia" w:eastAsiaTheme="minorEastAsia" w:hAnsiTheme="minorEastAsia" w:cs="ＭＳ 明朝"/>
          <w:sz w:val="21"/>
          <w:szCs w:val="21"/>
        </w:rPr>
        <w:t xml:space="preserve">　　　　　　　　</w:t>
      </w:r>
    </w:p>
    <w:p w14:paraId="253A4741" w14:textId="77777777" w:rsidR="00CF3DA3" w:rsidRDefault="00CF3DA3" w:rsidP="00A327F6">
      <w:pPr>
        <w:spacing w:line="240" w:lineRule="exact"/>
        <w:ind w:right="-2"/>
        <w:jc w:val="right"/>
        <w:rPr>
          <w:rFonts w:asciiTheme="minorEastAsia" w:eastAsiaTheme="minorEastAsia" w:hAnsiTheme="minorEastAsia"/>
          <w:sz w:val="21"/>
          <w:szCs w:val="21"/>
        </w:rPr>
      </w:pPr>
    </w:p>
    <w:p w14:paraId="7BF0786A" w14:textId="77777777" w:rsidR="00CF3DA3" w:rsidRDefault="00CF3DA3" w:rsidP="00A327F6">
      <w:pPr>
        <w:spacing w:line="240" w:lineRule="exact"/>
        <w:ind w:right="-2"/>
        <w:jc w:val="right"/>
        <w:rPr>
          <w:rFonts w:asciiTheme="minorEastAsia" w:eastAsiaTheme="minorEastAsia" w:hAnsiTheme="minorEastAsia"/>
          <w:sz w:val="21"/>
          <w:szCs w:val="21"/>
        </w:rPr>
      </w:pPr>
    </w:p>
    <w:p w14:paraId="56F21865" w14:textId="062CB38A" w:rsidR="00A327F6" w:rsidRPr="0020286B" w:rsidRDefault="00A327F6" w:rsidP="00A327F6">
      <w:pPr>
        <w:spacing w:line="240" w:lineRule="exact"/>
        <w:ind w:right="-2"/>
        <w:jc w:val="right"/>
        <w:rPr>
          <w:rFonts w:asciiTheme="minorEastAsia" w:eastAsiaTheme="minorEastAsia" w:hAnsiTheme="minorEastAsia"/>
          <w:sz w:val="21"/>
          <w:szCs w:val="21"/>
          <w:lang w:eastAsia="zh-TW"/>
        </w:rPr>
      </w:pPr>
      <w:r w:rsidRPr="0020286B">
        <w:rPr>
          <w:rFonts w:asciiTheme="minorEastAsia" w:eastAsiaTheme="minorEastAsia" w:hAnsiTheme="minorEastAsia" w:hint="eastAsia"/>
          <w:sz w:val="21"/>
          <w:szCs w:val="21"/>
          <w:lang w:eastAsia="zh-TW"/>
        </w:rPr>
        <w:t>令和　年　月　日</w:t>
      </w:r>
    </w:p>
    <w:p w14:paraId="209EC28B" w14:textId="77777777" w:rsidR="00A327F6" w:rsidRPr="0020286B" w:rsidRDefault="00A327F6" w:rsidP="00A327F6">
      <w:pPr>
        <w:spacing w:line="240" w:lineRule="exact"/>
        <w:ind w:right="-2"/>
        <w:jc w:val="right"/>
        <w:rPr>
          <w:rFonts w:asciiTheme="minorEastAsia" w:eastAsiaTheme="minorEastAsia" w:hAnsiTheme="minorEastAsia"/>
          <w:sz w:val="21"/>
          <w:szCs w:val="21"/>
          <w:lang w:eastAsia="zh-TW"/>
        </w:rPr>
      </w:pPr>
    </w:p>
    <w:p w14:paraId="059A1EE6" w14:textId="77777777" w:rsidR="00A327F6" w:rsidRPr="0020286B" w:rsidRDefault="00A327F6" w:rsidP="00A327F6">
      <w:pPr>
        <w:spacing w:line="240" w:lineRule="exact"/>
        <w:rPr>
          <w:rFonts w:asciiTheme="minorEastAsia" w:eastAsiaTheme="minorEastAsia" w:hAnsiTheme="minorEastAsia"/>
          <w:sz w:val="21"/>
          <w:szCs w:val="21"/>
          <w:lang w:eastAsia="zh-TW"/>
        </w:rPr>
      </w:pPr>
      <w:r w:rsidRPr="0020286B">
        <w:rPr>
          <w:rFonts w:asciiTheme="minorEastAsia" w:eastAsiaTheme="minorEastAsia" w:hAnsiTheme="minorEastAsia" w:hint="eastAsia"/>
          <w:sz w:val="21"/>
          <w:szCs w:val="21"/>
          <w:lang w:eastAsia="zh-TW"/>
        </w:rPr>
        <w:t>公益社団法人北海道観光機構</w:t>
      </w:r>
    </w:p>
    <w:p w14:paraId="04A00D37" w14:textId="77777777" w:rsidR="00A327F6" w:rsidRPr="0020286B" w:rsidRDefault="00A327F6" w:rsidP="00A327F6">
      <w:pPr>
        <w:spacing w:line="240" w:lineRule="exact"/>
        <w:rPr>
          <w:rFonts w:asciiTheme="minorEastAsia" w:eastAsiaTheme="minorEastAsia" w:hAnsiTheme="minorEastAsia"/>
          <w:sz w:val="21"/>
          <w:szCs w:val="21"/>
          <w:lang w:eastAsia="zh-TW"/>
        </w:rPr>
      </w:pPr>
      <w:r w:rsidRPr="0020286B">
        <w:rPr>
          <w:rFonts w:asciiTheme="minorEastAsia" w:eastAsiaTheme="minorEastAsia" w:hAnsiTheme="minorEastAsia" w:hint="eastAsia"/>
          <w:sz w:val="21"/>
          <w:szCs w:val="21"/>
          <w:lang w:eastAsia="zh-TW"/>
        </w:rPr>
        <w:t xml:space="preserve">会　長　　</w:t>
      </w:r>
      <w:r w:rsidRPr="0020286B">
        <w:rPr>
          <w:rFonts w:asciiTheme="minorEastAsia" w:eastAsiaTheme="minorEastAsia" w:hAnsiTheme="minorEastAsia" w:hint="eastAsia"/>
          <w:kern w:val="0"/>
          <w:sz w:val="21"/>
          <w:szCs w:val="21"/>
          <w:lang w:eastAsia="zh-TW"/>
        </w:rPr>
        <w:t>小 金 澤　健 司</w:t>
      </w:r>
      <w:r w:rsidRPr="0020286B">
        <w:rPr>
          <w:rFonts w:asciiTheme="minorEastAsia" w:eastAsiaTheme="minorEastAsia" w:hAnsiTheme="minorEastAsia" w:hint="eastAsia"/>
          <w:sz w:val="21"/>
          <w:szCs w:val="21"/>
          <w:lang w:eastAsia="zh-TW"/>
        </w:rPr>
        <w:t xml:space="preserve">　　 様</w:t>
      </w:r>
    </w:p>
    <w:p w14:paraId="0B27982D" w14:textId="77777777" w:rsidR="00A327F6" w:rsidRPr="0020286B" w:rsidRDefault="00A327F6" w:rsidP="00A327F6">
      <w:pPr>
        <w:spacing w:line="240" w:lineRule="exact"/>
        <w:rPr>
          <w:rFonts w:asciiTheme="minorEastAsia" w:eastAsiaTheme="minorEastAsia" w:hAnsiTheme="minorEastAsia"/>
          <w:sz w:val="21"/>
          <w:szCs w:val="21"/>
          <w:lang w:eastAsia="zh-TW"/>
        </w:rPr>
      </w:pPr>
    </w:p>
    <w:p w14:paraId="0905BBBC" w14:textId="77777777" w:rsidR="00A327F6" w:rsidRPr="0020286B" w:rsidRDefault="00A327F6" w:rsidP="00A327F6">
      <w:pPr>
        <w:spacing w:line="240" w:lineRule="exact"/>
        <w:ind w:left="4200" w:firstLine="840"/>
        <w:rPr>
          <w:rFonts w:asciiTheme="minorEastAsia" w:eastAsiaTheme="minorEastAsia" w:hAnsiTheme="minorEastAsia"/>
          <w:sz w:val="21"/>
          <w:szCs w:val="21"/>
          <w:lang w:eastAsia="zh-TW"/>
        </w:rPr>
      </w:pPr>
      <w:r w:rsidRPr="0020286B">
        <w:rPr>
          <w:rFonts w:asciiTheme="minorEastAsia" w:eastAsiaTheme="minorEastAsia" w:hAnsiTheme="minorEastAsia"/>
          <w:sz w:val="21"/>
          <w:szCs w:val="21"/>
          <w:lang w:eastAsia="zh-TW"/>
        </w:rPr>
        <w:t>〔申請者〕</w:t>
      </w:r>
    </w:p>
    <w:p w14:paraId="3BFFD66A" w14:textId="77777777" w:rsidR="00A327F6" w:rsidRPr="0020286B" w:rsidRDefault="00A327F6" w:rsidP="00A327F6">
      <w:pPr>
        <w:spacing w:line="240" w:lineRule="exact"/>
        <w:ind w:left="4200" w:firstLine="840"/>
        <w:rPr>
          <w:rFonts w:asciiTheme="minorEastAsia" w:eastAsiaTheme="minorEastAsia" w:hAnsiTheme="minorEastAsia"/>
          <w:lang w:eastAsia="zh-TW"/>
        </w:rPr>
      </w:pPr>
      <w:r w:rsidRPr="0020286B">
        <w:rPr>
          <w:rFonts w:asciiTheme="minorEastAsia" w:eastAsiaTheme="minorEastAsia" w:hAnsiTheme="minorEastAsia" w:cs="ＭＳ 明朝"/>
          <w:sz w:val="21"/>
          <w:szCs w:val="21"/>
          <w:lang w:eastAsia="zh-TW"/>
        </w:rPr>
        <w:t>住所</w:t>
      </w:r>
    </w:p>
    <w:p w14:paraId="60D18669" w14:textId="77777777" w:rsidR="00A327F6" w:rsidRPr="0020286B" w:rsidRDefault="00A327F6" w:rsidP="00A327F6">
      <w:pPr>
        <w:spacing w:line="240" w:lineRule="exact"/>
        <w:ind w:left="4200" w:firstLine="840"/>
        <w:rPr>
          <w:rFonts w:asciiTheme="minorEastAsia" w:eastAsiaTheme="minorEastAsia" w:hAnsiTheme="minorEastAsia"/>
          <w:lang w:eastAsia="zh-TW"/>
        </w:rPr>
      </w:pPr>
      <w:r w:rsidRPr="0020286B">
        <w:rPr>
          <w:rFonts w:asciiTheme="minorEastAsia" w:eastAsiaTheme="minorEastAsia" w:hAnsiTheme="minorEastAsia" w:cs="ＭＳ 明朝"/>
          <w:sz w:val="21"/>
          <w:szCs w:val="21"/>
          <w:lang w:eastAsia="zh-TW"/>
        </w:rPr>
        <w:t xml:space="preserve"> </w:t>
      </w:r>
    </w:p>
    <w:p w14:paraId="611E452E" w14:textId="77777777" w:rsidR="00A327F6" w:rsidRPr="0020286B" w:rsidRDefault="00A327F6" w:rsidP="00A327F6">
      <w:pPr>
        <w:spacing w:line="240" w:lineRule="exact"/>
        <w:ind w:left="3360" w:firstLine="840"/>
        <w:rPr>
          <w:rFonts w:asciiTheme="minorEastAsia" w:eastAsiaTheme="minorEastAsia" w:hAnsiTheme="minorEastAsia"/>
          <w:lang w:eastAsia="zh-TW"/>
        </w:rPr>
      </w:pPr>
      <w:r w:rsidRPr="0020286B">
        <w:rPr>
          <w:rFonts w:asciiTheme="minorEastAsia" w:eastAsiaTheme="minorEastAsia" w:hAnsiTheme="minorEastAsia" w:cs="ＭＳ 明朝"/>
          <w:sz w:val="21"/>
          <w:szCs w:val="21"/>
          <w:lang w:eastAsia="zh-TW"/>
        </w:rPr>
        <w:t xml:space="preserve">        氏名　　　　　　　　　　   　 印</w:t>
      </w:r>
    </w:p>
    <w:p w14:paraId="6150EA26" w14:textId="77777777" w:rsidR="00A327F6" w:rsidRPr="0020286B" w:rsidRDefault="00A327F6" w:rsidP="00A327F6">
      <w:pPr>
        <w:spacing w:line="240" w:lineRule="exact"/>
        <w:ind w:left="3360" w:firstLine="840"/>
        <w:rPr>
          <w:rFonts w:asciiTheme="minorEastAsia" w:eastAsiaTheme="minorEastAsia" w:hAnsiTheme="minorEastAsia"/>
          <w:sz w:val="21"/>
          <w:szCs w:val="21"/>
          <w:lang w:eastAsia="zh-TW"/>
        </w:rPr>
      </w:pPr>
    </w:p>
    <w:p w14:paraId="783397FB" w14:textId="77777777" w:rsidR="00A327F6" w:rsidRPr="0020286B" w:rsidRDefault="00A327F6" w:rsidP="00A327F6">
      <w:pPr>
        <w:spacing w:line="240" w:lineRule="exact"/>
        <w:rPr>
          <w:rFonts w:asciiTheme="minorEastAsia" w:eastAsiaTheme="minorEastAsia" w:hAnsiTheme="minorEastAsia"/>
          <w:sz w:val="21"/>
          <w:szCs w:val="21"/>
          <w:lang w:eastAsia="zh-TW"/>
        </w:rPr>
      </w:pPr>
      <w:r w:rsidRPr="0020286B">
        <w:rPr>
          <w:rFonts w:asciiTheme="minorEastAsia" w:eastAsiaTheme="minorEastAsia" w:hAnsiTheme="minorEastAsia"/>
          <w:sz w:val="21"/>
          <w:szCs w:val="21"/>
          <w:lang w:eastAsia="zh-TW"/>
        </w:rPr>
        <w:t xml:space="preserve"> </w:t>
      </w:r>
    </w:p>
    <w:p w14:paraId="6E5A72C4" w14:textId="77777777" w:rsidR="00A327F6" w:rsidRPr="0020286B" w:rsidRDefault="00A327F6" w:rsidP="00A327F6">
      <w:pPr>
        <w:spacing w:line="280" w:lineRule="exact"/>
        <w:jc w:val="center"/>
        <w:rPr>
          <w:rFonts w:asciiTheme="minorEastAsia" w:eastAsiaTheme="minorEastAsia" w:hAnsiTheme="minorEastAsia"/>
          <w:sz w:val="28"/>
          <w:szCs w:val="28"/>
          <w:lang w:eastAsia="zh-TW"/>
        </w:rPr>
      </w:pPr>
      <w:r w:rsidRPr="0020286B">
        <w:rPr>
          <w:rFonts w:asciiTheme="minorEastAsia" w:eastAsiaTheme="minorEastAsia" w:hAnsiTheme="minorEastAsia" w:hint="eastAsia"/>
          <w:sz w:val="28"/>
          <w:szCs w:val="28"/>
          <w:lang w:eastAsia="zh-TW"/>
        </w:rPr>
        <w:t>再委託（変更）承認申出書</w:t>
      </w:r>
    </w:p>
    <w:p w14:paraId="1EF1A957" w14:textId="77777777" w:rsidR="00A327F6" w:rsidRPr="0020286B" w:rsidRDefault="00A327F6" w:rsidP="00A327F6">
      <w:pPr>
        <w:spacing w:line="240" w:lineRule="exact"/>
        <w:rPr>
          <w:rFonts w:asciiTheme="minorEastAsia" w:eastAsiaTheme="minorEastAsia" w:hAnsiTheme="minorEastAsia"/>
          <w:sz w:val="21"/>
          <w:szCs w:val="21"/>
          <w:lang w:eastAsia="zh-TW"/>
        </w:rPr>
      </w:pPr>
    </w:p>
    <w:p w14:paraId="37FA23E1" w14:textId="77777777" w:rsidR="00A327F6" w:rsidRPr="0020286B" w:rsidRDefault="00A327F6" w:rsidP="00A327F6">
      <w:pPr>
        <w:spacing w:line="240" w:lineRule="exact"/>
        <w:ind w:firstLineChars="100" w:firstLine="206"/>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123F4E33" w14:textId="77777777" w:rsidR="00A327F6" w:rsidRPr="0020286B" w:rsidRDefault="00A327F6" w:rsidP="00A327F6">
      <w:pPr>
        <w:spacing w:line="240" w:lineRule="exact"/>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21A7BDBD" w14:textId="77777777" w:rsidR="00A327F6" w:rsidRPr="0020286B" w:rsidRDefault="00A327F6" w:rsidP="00A327F6">
      <w:pPr>
        <w:spacing w:line="240" w:lineRule="exact"/>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3B26D2E1" w14:textId="77777777" w:rsidR="00A327F6" w:rsidRPr="0020286B" w:rsidRDefault="00A327F6" w:rsidP="00A327F6">
      <w:pPr>
        <w:spacing w:line="240" w:lineRule="exact"/>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 xml:space="preserve">　なお、申出内容に変更が生じた場合は、速やかに申出いたします。</w:t>
      </w:r>
    </w:p>
    <w:p w14:paraId="5B74C5B2" w14:textId="77777777" w:rsidR="00A327F6" w:rsidRPr="0020286B" w:rsidRDefault="00A327F6" w:rsidP="00A327F6">
      <w:pPr>
        <w:spacing w:line="240" w:lineRule="exact"/>
        <w:rPr>
          <w:rFonts w:asciiTheme="minorEastAsia" w:eastAsiaTheme="minorEastAsia" w:hAnsiTheme="minorEastAsia"/>
          <w:sz w:val="21"/>
          <w:szCs w:val="21"/>
        </w:rPr>
      </w:pPr>
    </w:p>
    <w:p w14:paraId="29D13434" w14:textId="77777777" w:rsidR="00A327F6" w:rsidRPr="0020286B" w:rsidRDefault="00A327F6" w:rsidP="00A327F6">
      <w:pPr>
        <w:pStyle w:val="ae"/>
        <w:spacing w:line="240" w:lineRule="exact"/>
        <w:rPr>
          <w:rFonts w:asciiTheme="minorEastAsia" w:hAnsiTheme="minorEastAsia"/>
          <w:szCs w:val="21"/>
        </w:rPr>
      </w:pPr>
      <w:r w:rsidRPr="0020286B">
        <w:rPr>
          <w:rFonts w:asciiTheme="minorEastAsia" w:hAnsiTheme="minorEastAsia" w:hint="eastAsia"/>
          <w:szCs w:val="21"/>
        </w:rPr>
        <w:t>記</w:t>
      </w:r>
    </w:p>
    <w:p w14:paraId="59CC7001" w14:textId="77777777" w:rsidR="00A327F6" w:rsidRPr="0020286B" w:rsidRDefault="00A327F6" w:rsidP="00A327F6">
      <w:pPr>
        <w:spacing w:line="240" w:lineRule="exact"/>
        <w:rPr>
          <w:rFonts w:asciiTheme="minorEastAsia" w:eastAsiaTheme="minorEastAsia" w:hAnsiTheme="minorEastAsia"/>
          <w:sz w:val="21"/>
          <w:szCs w:val="21"/>
        </w:rPr>
      </w:pPr>
    </w:p>
    <w:p w14:paraId="12F1AA49" w14:textId="77777777" w:rsidR="00A327F6" w:rsidRPr="0020286B" w:rsidRDefault="00A327F6" w:rsidP="00A327F6">
      <w:pPr>
        <w:pStyle w:val="a9"/>
        <w:numPr>
          <w:ilvl w:val="0"/>
          <w:numId w:val="1"/>
        </w:numPr>
        <w:spacing w:line="240" w:lineRule="exact"/>
        <w:contextualSpacing w:val="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契約名称</w:t>
      </w:r>
    </w:p>
    <w:p w14:paraId="5C1E76C7" w14:textId="77777777" w:rsidR="00A327F6" w:rsidRPr="0020286B" w:rsidRDefault="00A327F6" w:rsidP="00A327F6">
      <w:pPr>
        <w:pStyle w:val="a9"/>
        <w:spacing w:line="240" w:lineRule="exact"/>
        <w:ind w:left="42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w:t>
      </w:r>
    </w:p>
    <w:p w14:paraId="17BF9C58" w14:textId="77777777" w:rsidR="00A327F6" w:rsidRPr="0020286B" w:rsidRDefault="00A327F6" w:rsidP="00A327F6">
      <w:pPr>
        <w:suppressAutoHyphens/>
        <w:kinsoku w:val="0"/>
        <w:autoSpaceDE w:val="0"/>
        <w:autoSpaceDN w:val="0"/>
        <w:spacing w:line="240" w:lineRule="exact"/>
        <w:rPr>
          <w:rFonts w:asciiTheme="minorEastAsia" w:eastAsiaTheme="minorEastAsia" w:hAnsiTheme="minorEastAsia"/>
          <w:sz w:val="21"/>
          <w:szCs w:val="21"/>
        </w:rPr>
      </w:pPr>
    </w:p>
    <w:p w14:paraId="2CDD8C99" w14:textId="77777777" w:rsidR="00A327F6" w:rsidRPr="0020286B" w:rsidRDefault="00A327F6" w:rsidP="00A327F6">
      <w:pPr>
        <w:pStyle w:val="a9"/>
        <w:numPr>
          <w:ilvl w:val="0"/>
          <w:numId w:val="1"/>
        </w:numPr>
        <w:spacing w:line="240" w:lineRule="exact"/>
        <w:contextualSpacing w:val="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再委託する業務の内容・範囲（別紙によることも可）</w:t>
      </w:r>
    </w:p>
    <w:p w14:paraId="4A679F00" w14:textId="77777777" w:rsidR="00A327F6" w:rsidRPr="0020286B" w:rsidRDefault="00A327F6" w:rsidP="00A327F6">
      <w:pPr>
        <w:pStyle w:val="a9"/>
        <w:numPr>
          <w:ilvl w:val="0"/>
          <w:numId w:val="2"/>
        </w:numPr>
        <w:spacing w:line="240" w:lineRule="exact"/>
        <w:contextualSpacing w:val="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w:t>
      </w:r>
    </w:p>
    <w:p w14:paraId="044B9F8A" w14:textId="77777777" w:rsidR="00A327F6" w:rsidRPr="0020286B" w:rsidRDefault="00A327F6" w:rsidP="00A327F6">
      <w:pPr>
        <w:pStyle w:val="a9"/>
        <w:numPr>
          <w:ilvl w:val="0"/>
          <w:numId w:val="2"/>
        </w:numPr>
        <w:spacing w:line="240" w:lineRule="exact"/>
        <w:contextualSpacing w:val="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w:t>
      </w:r>
    </w:p>
    <w:p w14:paraId="6434311F" w14:textId="77777777" w:rsidR="00A327F6" w:rsidRPr="0020286B" w:rsidRDefault="00A327F6" w:rsidP="00A327F6">
      <w:pPr>
        <w:pStyle w:val="a9"/>
        <w:numPr>
          <w:ilvl w:val="0"/>
          <w:numId w:val="2"/>
        </w:numPr>
        <w:spacing w:line="240" w:lineRule="exact"/>
        <w:contextualSpacing w:val="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w:t>
      </w:r>
    </w:p>
    <w:p w14:paraId="414D50BF" w14:textId="77777777" w:rsidR="00A327F6" w:rsidRPr="0020286B" w:rsidRDefault="00A327F6" w:rsidP="00A327F6">
      <w:pPr>
        <w:spacing w:line="240" w:lineRule="exact"/>
        <w:rPr>
          <w:rFonts w:asciiTheme="minorEastAsia" w:eastAsiaTheme="minorEastAsia" w:hAnsiTheme="minorEastAsia"/>
          <w:sz w:val="21"/>
          <w:szCs w:val="21"/>
        </w:rPr>
      </w:pPr>
    </w:p>
    <w:p w14:paraId="4E1F8B19" w14:textId="77777777" w:rsidR="00A327F6" w:rsidRPr="0020286B" w:rsidRDefault="00A327F6" w:rsidP="00A327F6">
      <w:pPr>
        <w:pStyle w:val="a9"/>
        <w:numPr>
          <w:ilvl w:val="0"/>
          <w:numId w:val="1"/>
        </w:numPr>
        <w:spacing w:line="240" w:lineRule="exact"/>
        <w:contextualSpacing w:val="0"/>
        <w:rPr>
          <w:rFonts w:asciiTheme="minorEastAsia" w:eastAsiaTheme="minorEastAsia" w:hAnsiTheme="minorEastAsia"/>
          <w:sz w:val="21"/>
          <w:szCs w:val="21"/>
        </w:rPr>
      </w:pPr>
      <w:r w:rsidRPr="0020286B">
        <w:rPr>
          <w:rFonts w:asciiTheme="minorEastAsia" w:eastAsiaTheme="minorEastAsia" w:hAnsiTheme="minorEastAsia"/>
          <w:sz w:val="21"/>
          <w:szCs w:val="21"/>
        </w:rPr>
        <w:t>再委託先</w:t>
      </w:r>
    </w:p>
    <w:p w14:paraId="2B282483" w14:textId="77777777" w:rsidR="00A327F6" w:rsidRPr="0020286B" w:rsidRDefault="00A327F6" w:rsidP="00A327F6">
      <w:pPr>
        <w:pStyle w:val="a9"/>
        <w:numPr>
          <w:ilvl w:val="0"/>
          <w:numId w:val="3"/>
        </w:numPr>
        <w:spacing w:line="240" w:lineRule="exact"/>
        <w:contextualSpacing w:val="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商号又は名称</w:t>
      </w:r>
    </w:p>
    <w:p w14:paraId="3E0D74AE" w14:textId="77777777" w:rsidR="00A327F6" w:rsidRPr="0020286B" w:rsidRDefault="00A327F6" w:rsidP="00A327F6">
      <w:pPr>
        <w:pStyle w:val="a9"/>
        <w:numPr>
          <w:ilvl w:val="0"/>
          <w:numId w:val="3"/>
        </w:numPr>
        <w:spacing w:line="240" w:lineRule="exact"/>
        <w:contextualSpacing w:val="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代表者氏名</w:t>
      </w:r>
    </w:p>
    <w:p w14:paraId="25420ECE" w14:textId="77777777" w:rsidR="00A327F6" w:rsidRPr="0020286B" w:rsidRDefault="00A327F6" w:rsidP="00A327F6">
      <w:pPr>
        <w:pStyle w:val="a9"/>
        <w:numPr>
          <w:ilvl w:val="0"/>
          <w:numId w:val="3"/>
        </w:numPr>
        <w:spacing w:line="240" w:lineRule="exact"/>
        <w:contextualSpacing w:val="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所在地</w:t>
      </w:r>
    </w:p>
    <w:p w14:paraId="723EB546" w14:textId="77777777" w:rsidR="00A327F6" w:rsidRPr="0020286B" w:rsidRDefault="00A327F6" w:rsidP="00A327F6">
      <w:pPr>
        <w:pStyle w:val="a9"/>
        <w:numPr>
          <w:ilvl w:val="0"/>
          <w:numId w:val="3"/>
        </w:numPr>
        <w:spacing w:line="240" w:lineRule="exact"/>
        <w:contextualSpacing w:val="0"/>
        <w:rPr>
          <w:rFonts w:asciiTheme="minorEastAsia" w:eastAsiaTheme="minorEastAsia" w:hAnsiTheme="minorEastAsia"/>
          <w:sz w:val="21"/>
          <w:szCs w:val="21"/>
        </w:rPr>
      </w:pPr>
      <w:r w:rsidRPr="0020286B">
        <w:rPr>
          <w:rFonts w:asciiTheme="minorEastAsia" w:eastAsiaTheme="minorEastAsia" w:hAnsiTheme="minorEastAsia"/>
          <w:sz w:val="21"/>
          <w:szCs w:val="21"/>
        </w:rPr>
        <w:t>電話番号</w:t>
      </w:r>
    </w:p>
    <w:p w14:paraId="6ABD205C" w14:textId="77777777" w:rsidR="00A327F6" w:rsidRPr="0020286B" w:rsidRDefault="00A327F6" w:rsidP="00A327F6">
      <w:pPr>
        <w:spacing w:line="240" w:lineRule="exact"/>
        <w:rPr>
          <w:rFonts w:asciiTheme="minorEastAsia" w:eastAsiaTheme="minorEastAsia" w:hAnsiTheme="minorEastAsia"/>
          <w:sz w:val="21"/>
          <w:szCs w:val="21"/>
        </w:rPr>
      </w:pPr>
    </w:p>
    <w:p w14:paraId="748F52D8" w14:textId="77777777" w:rsidR="00A327F6" w:rsidRPr="0020286B" w:rsidRDefault="00A327F6" w:rsidP="00A327F6">
      <w:pPr>
        <w:pStyle w:val="a9"/>
        <w:numPr>
          <w:ilvl w:val="0"/>
          <w:numId w:val="1"/>
        </w:numPr>
        <w:spacing w:line="240" w:lineRule="exact"/>
        <w:contextualSpacing w:val="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委託期間</w:t>
      </w:r>
    </w:p>
    <w:p w14:paraId="396A181D" w14:textId="77777777" w:rsidR="00A327F6" w:rsidRPr="0020286B" w:rsidRDefault="00A327F6" w:rsidP="00A327F6">
      <w:pPr>
        <w:spacing w:line="240" w:lineRule="exact"/>
        <w:ind w:left="42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令和</w:t>
      </w:r>
      <w:r w:rsidRPr="0020286B">
        <w:rPr>
          <w:rFonts w:asciiTheme="minorEastAsia" w:eastAsiaTheme="minorEastAsia" w:hAnsiTheme="minorEastAsia"/>
          <w:sz w:val="21"/>
          <w:szCs w:val="21"/>
        </w:rPr>
        <w:t xml:space="preserve">　年　　月　</w:t>
      </w:r>
      <w:r w:rsidRPr="0020286B">
        <w:rPr>
          <w:rFonts w:asciiTheme="minorEastAsia" w:eastAsiaTheme="minorEastAsia" w:hAnsiTheme="minorEastAsia" w:hint="eastAsia"/>
          <w:sz w:val="21"/>
          <w:szCs w:val="21"/>
        </w:rPr>
        <w:t xml:space="preserve">　</w:t>
      </w:r>
      <w:r w:rsidRPr="0020286B">
        <w:rPr>
          <w:rFonts w:asciiTheme="minorEastAsia" w:eastAsiaTheme="minorEastAsia" w:hAnsiTheme="minorEastAsia"/>
          <w:sz w:val="21"/>
          <w:szCs w:val="21"/>
        </w:rPr>
        <w:t>日から</w:t>
      </w:r>
      <w:r w:rsidRPr="0020286B">
        <w:rPr>
          <w:rFonts w:asciiTheme="minorEastAsia" w:eastAsiaTheme="minorEastAsia" w:hAnsiTheme="minorEastAsia" w:hint="eastAsia"/>
          <w:sz w:val="21"/>
          <w:szCs w:val="21"/>
        </w:rPr>
        <w:t>令和</w:t>
      </w:r>
      <w:r w:rsidRPr="0020286B">
        <w:rPr>
          <w:rFonts w:asciiTheme="minorEastAsia" w:eastAsiaTheme="minorEastAsia" w:hAnsiTheme="minorEastAsia"/>
          <w:sz w:val="21"/>
          <w:szCs w:val="21"/>
        </w:rPr>
        <w:t xml:space="preserve">　年　　月　　日</w:t>
      </w:r>
    </w:p>
    <w:p w14:paraId="362BDCE3" w14:textId="77777777" w:rsidR="00A327F6" w:rsidRPr="0020286B" w:rsidRDefault="00A327F6" w:rsidP="00A327F6">
      <w:pPr>
        <w:spacing w:line="240" w:lineRule="exact"/>
        <w:rPr>
          <w:rFonts w:asciiTheme="minorEastAsia" w:eastAsiaTheme="minorEastAsia" w:hAnsiTheme="minorEastAsia"/>
          <w:sz w:val="21"/>
          <w:szCs w:val="21"/>
        </w:rPr>
      </w:pPr>
    </w:p>
    <w:p w14:paraId="4BC5CDD3" w14:textId="77777777" w:rsidR="00A327F6" w:rsidRPr="0020286B" w:rsidRDefault="00A327F6" w:rsidP="00A327F6">
      <w:pPr>
        <w:pStyle w:val="a9"/>
        <w:numPr>
          <w:ilvl w:val="0"/>
          <w:numId w:val="1"/>
        </w:numPr>
        <w:spacing w:line="240" w:lineRule="exact"/>
        <w:contextualSpacing w:val="0"/>
        <w:rPr>
          <w:rFonts w:asciiTheme="minorEastAsia" w:eastAsiaTheme="minorEastAsia" w:hAnsiTheme="minorEastAsia"/>
          <w:sz w:val="21"/>
          <w:szCs w:val="21"/>
        </w:rPr>
      </w:pPr>
      <w:r w:rsidRPr="0020286B">
        <w:rPr>
          <w:rFonts w:asciiTheme="minorEastAsia" w:eastAsiaTheme="minorEastAsia" w:hAnsiTheme="minorEastAsia"/>
          <w:sz w:val="21"/>
          <w:szCs w:val="21"/>
        </w:rPr>
        <w:t>再委託する理由・必要性</w:t>
      </w:r>
    </w:p>
    <w:p w14:paraId="7E75FDED" w14:textId="77777777" w:rsidR="00A327F6" w:rsidRPr="0020286B" w:rsidRDefault="00A327F6" w:rsidP="00A327F6">
      <w:pPr>
        <w:pStyle w:val="a9"/>
        <w:spacing w:line="240" w:lineRule="exact"/>
        <w:ind w:left="42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w:t>
      </w:r>
    </w:p>
    <w:p w14:paraId="0F9B6AFB" w14:textId="77777777" w:rsidR="00A327F6" w:rsidRPr="0020286B" w:rsidRDefault="00A327F6" w:rsidP="00A327F6">
      <w:pPr>
        <w:spacing w:line="240" w:lineRule="exact"/>
        <w:rPr>
          <w:rFonts w:asciiTheme="minorEastAsia" w:eastAsiaTheme="minorEastAsia" w:hAnsiTheme="minorEastAsia"/>
          <w:sz w:val="21"/>
          <w:szCs w:val="21"/>
        </w:rPr>
      </w:pPr>
    </w:p>
    <w:p w14:paraId="5863D8A7" w14:textId="77777777" w:rsidR="00A327F6" w:rsidRPr="0020286B" w:rsidRDefault="00A327F6" w:rsidP="00A327F6">
      <w:pPr>
        <w:pStyle w:val="a9"/>
        <w:numPr>
          <w:ilvl w:val="0"/>
          <w:numId w:val="1"/>
        </w:numPr>
        <w:spacing w:line="240" w:lineRule="exact"/>
        <w:contextualSpacing w:val="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再委託する業務の契約予定金額</w:t>
      </w:r>
    </w:p>
    <w:p w14:paraId="097B64B9" w14:textId="77777777" w:rsidR="00A327F6" w:rsidRPr="0020286B" w:rsidRDefault="00A327F6" w:rsidP="00A327F6">
      <w:pPr>
        <w:spacing w:line="240" w:lineRule="exact"/>
        <w:rPr>
          <w:rFonts w:asciiTheme="minorEastAsia" w:eastAsiaTheme="minorEastAsia" w:hAnsiTheme="minorEastAsia"/>
          <w:sz w:val="21"/>
          <w:szCs w:val="21"/>
        </w:rPr>
      </w:pPr>
      <w:r w:rsidRPr="0020286B">
        <w:rPr>
          <w:rFonts w:asciiTheme="minorEastAsia" w:eastAsiaTheme="minorEastAsia" w:hAnsiTheme="minorEastAsia"/>
          <w:sz w:val="21"/>
          <w:szCs w:val="21"/>
        </w:rPr>
        <w:t xml:space="preserve">　　</w:t>
      </w:r>
      <w:r w:rsidRPr="0020286B">
        <w:rPr>
          <w:rFonts w:asciiTheme="minorEastAsia" w:eastAsiaTheme="minorEastAsia" w:hAnsiTheme="minorEastAsia"/>
          <w:sz w:val="21"/>
          <w:szCs w:val="21"/>
          <w:u w:val="single"/>
        </w:rPr>
        <w:t xml:space="preserve">　　　　　　　　　　　　　　　　</w:t>
      </w:r>
      <w:r w:rsidRPr="0020286B">
        <w:rPr>
          <w:rFonts w:asciiTheme="minorEastAsia" w:eastAsiaTheme="minorEastAsia" w:hAnsiTheme="minorEastAsia"/>
          <w:sz w:val="21"/>
          <w:szCs w:val="21"/>
        </w:rPr>
        <w:t>円（消費税込み）</w:t>
      </w:r>
    </w:p>
    <w:p w14:paraId="5DD3CFD1" w14:textId="77777777" w:rsidR="00A327F6" w:rsidRPr="0020286B" w:rsidRDefault="00A327F6" w:rsidP="00A327F6">
      <w:pPr>
        <w:spacing w:line="240" w:lineRule="exact"/>
        <w:rPr>
          <w:rFonts w:asciiTheme="minorEastAsia" w:eastAsiaTheme="minorEastAsia" w:hAnsiTheme="minorEastAsia"/>
          <w:sz w:val="21"/>
          <w:szCs w:val="21"/>
        </w:rPr>
      </w:pPr>
    </w:p>
    <w:p w14:paraId="21D87120" w14:textId="77777777" w:rsidR="00A327F6" w:rsidRPr="0020286B" w:rsidRDefault="00A327F6" w:rsidP="00A327F6">
      <w:pPr>
        <w:pStyle w:val="a9"/>
        <w:numPr>
          <w:ilvl w:val="0"/>
          <w:numId w:val="1"/>
        </w:numPr>
        <w:spacing w:after="240" w:line="240" w:lineRule="exact"/>
        <w:contextualSpacing w:val="0"/>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再委託に関する再委託先との契約の有無（該当するものに〇を付してください。）</w:t>
      </w:r>
    </w:p>
    <w:p w14:paraId="07789732" w14:textId="77777777" w:rsidR="00A327F6" w:rsidRPr="0020286B" w:rsidRDefault="00A327F6" w:rsidP="00A327F6">
      <w:pPr>
        <w:pStyle w:val="a9"/>
        <w:spacing w:line="240" w:lineRule="exact"/>
        <w:ind w:leftChars="514" w:left="1008"/>
        <w:rPr>
          <w:rFonts w:asciiTheme="minorEastAsia" w:eastAsiaTheme="minorEastAsia" w:hAnsiTheme="minorEastAsia"/>
          <w:sz w:val="21"/>
          <w:szCs w:val="21"/>
        </w:rPr>
      </w:pPr>
      <w:r w:rsidRPr="0020286B">
        <w:rPr>
          <w:rFonts w:asciiTheme="minorEastAsia" w:eastAsiaTheme="minorEastAsia" w:hAnsiTheme="minorEastAsia" w:hint="eastAsia"/>
          <w:sz w:val="21"/>
          <w:szCs w:val="21"/>
        </w:rPr>
        <w:t>有　・　無</w:t>
      </w:r>
      <w:r w:rsidRPr="0020286B">
        <w:rPr>
          <w:rFonts w:asciiTheme="minorEastAsia" w:eastAsiaTheme="minorEastAsia" w:hAnsiTheme="minorEastAsia"/>
          <w:sz w:val="21"/>
          <w:szCs w:val="21"/>
        </w:rPr>
        <w:tab/>
        <w:t>（※「無」の場合は、その理由）</w:t>
      </w:r>
    </w:p>
    <w:p w14:paraId="384CFFFA" w14:textId="77777777" w:rsidR="00A327F6" w:rsidRPr="0020286B" w:rsidRDefault="00A327F6" w:rsidP="00A327F6">
      <w:pPr>
        <w:pStyle w:val="a9"/>
        <w:spacing w:after="240" w:line="240" w:lineRule="exact"/>
        <w:ind w:leftChars="514" w:left="1008"/>
        <w:rPr>
          <w:rFonts w:asciiTheme="minorEastAsia" w:eastAsiaTheme="minorEastAsia" w:hAnsiTheme="minorEastAsia"/>
          <w:sz w:val="21"/>
          <w:szCs w:val="21"/>
        </w:rPr>
      </w:pPr>
    </w:p>
    <w:p w14:paraId="6ACCBCE3" w14:textId="308DD0A1" w:rsidR="000B2E51" w:rsidRPr="00A327F6" w:rsidRDefault="00A327F6" w:rsidP="00A327F6">
      <w:pPr>
        <w:overflowPunct w:val="0"/>
        <w:snapToGrid w:val="0"/>
        <w:spacing w:line="240" w:lineRule="exact"/>
        <w:textAlignment w:val="baseline"/>
        <w:rPr>
          <w:rFonts w:asciiTheme="minorEastAsia" w:eastAsiaTheme="minorEastAsia" w:hAnsiTheme="minorEastAsia" w:cs="Meiryo UI"/>
          <w:kern w:val="0"/>
          <w:sz w:val="21"/>
          <w:szCs w:val="21"/>
        </w:rPr>
      </w:pPr>
      <w:r w:rsidRPr="0020286B">
        <w:rPr>
          <w:rFonts w:asciiTheme="minorEastAsia" w:eastAsiaTheme="minorEastAsia" w:hAnsiTheme="minorEastAsia"/>
          <w:sz w:val="21"/>
          <w:szCs w:val="21"/>
        </w:rPr>
        <w:t>※委託先が複数になる場合は、上記項目を網羅した別紙により申し出ることも可能です。</w:t>
      </w:r>
    </w:p>
    <w:sectPr w:rsidR="000B2E51" w:rsidRPr="00A327F6" w:rsidSect="00A327F6">
      <w:headerReference w:type="default" r:id="rId7"/>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97329" w14:textId="77777777" w:rsidR="006530BB" w:rsidRDefault="006530BB">
      <w:r>
        <w:separator/>
      </w:r>
    </w:p>
  </w:endnote>
  <w:endnote w:type="continuationSeparator" w:id="0">
    <w:p w14:paraId="3AB5CF49" w14:textId="77777777" w:rsidR="006530BB" w:rsidRDefault="0065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F530B" w14:textId="77777777" w:rsidR="006530BB" w:rsidRDefault="006530BB">
      <w:r>
        <w:separator/>
      </w:r>
    </w:p>
  </w:footnote>
  <w:footnote w:type="continuationSeparator" w:id="0">
    <w:p w14:paraId="46232D3F" w14:textId="77777777" w:rsidR="006530BB" w:rsidRDefault="00653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8A61E" w14:textId="77777777" w:rsidR="00191A02" w:rsidRPr="002926CC" w:rsidRDefault="00191A02" w:rsidP="009F258F">
    <w:pPr>
      <w:pStyle w:val="aa"/>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090496305">
    <w:abstractNumId w:val="7"/>
  </w:num>
  <w:num w:numId="2" w16cid:durableId="2034725608">
    <w:abstractNumId w:val="3"/>
  </w:num>
  <w:num w:numId="3" w16cid:durableId="1885285528">
    <w:abstractNumId w:val="9"/>
  </w:num>
  <w:num w:numId="4" w16cid:durableId="811487822">
    <w:abstractNumId w:val="2"/>
  </w:num>
  <w:num w:numId="5" w16cid:durableId="403264254">
    <w:abstractNumId w:val="4"/>
  </w:num>
  <w:num w:numId="6" w16cid:durableId="1503855386">
    <w:abstractNumId w:val="5"/>
  </w:num>
  <w:num w:numId="7" w16cid:durableId="1803647254">
    <w:abstractNumId w:val="1"/>
  </w:num>
  <w:num w:numId="8" w16cid:durableId="323511215">
    <w:abstractNumId w:val="8"/>
  </w:num>
  <w:num w:numId="9" w16cid:durableId="456290575">
    <w:abstractNumId w:val="0"/>
  </w:num>
  <w:num w:numId="10" w16cid:durableId="2060282504">
    <w:abstractNumId w:val="10"/>
  </w:num>
  <w:num w:numId="11" w16cid:durableId="1107508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F6"/>
    <w:rsid w:val="000B2E51"/>
    <w:rsid w:val="00191A02"/>
    <w:rsid w:val="00322C98"/>
    <w:rsid w:val="006530BB"/>
    <w:rsid w:val="00A327F6"/>
    <w:rsid w:val="00B539E8"/>
    <w:rsid w:val="00CF3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D02A55"/>
  <w15:chartTrackingRefBased/>
  <w15:docId w15:val="{251FF4F1-8B40-471F-8A09-329EEA9F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7F6"/>
    <w:pPr>
      <w:widowControl w:val="0"/>
      <w:spacing w:after="0" w:line="240" w:lineRule="auto"/>
      <w:jc w:val="both"/>
    </w:pPr>
    <w:rPr>
      <w:rFonts w:ascii="Arial" w:eastAsia="HG丸ｺﾞｼｯｸM-PRO" w:hAnsi="Arial" w:cs="Times New Roman"/>
      <w:sz w:val="20"/>
      <w:szCs w:val="22"/>
      <w14:ligatures w14:val="none"/>
    </w:rPr>
  </w:style>
  <w:style w:type="paragraph" w:styleId="1">
    <w:name w:val="heading 1"/>
    <w:basedOn w:val="a"/>
    <w:next w:val="a"/>
    <w:link w:val="10"/>
    <w:uiPriority w:val="9"/>
    <w:qFormat/>
    <w:rsid w:val="00A327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27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27F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327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27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27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27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27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27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27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27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27F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327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27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27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27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27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27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27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2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2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7F6"/>
    <w:pPr>
      <w:spacing w:before="160"/>
      <w:jc w:val="center"/>
    </w:pPr>
    <w:rPr>
      <w:i/>
      <w:iCs/>
      <w:color w:val="404040" w:themeColor="text1" w:themeTint="BF"/>
    </w:rPr>
  </w:style>
  <w:style w:type="character" w:customStyle="1" w:styleId="a8">
    <w:name w:val="引用文 (文字)"/>
    <w:basedOn w:val="a0"/>
    <w:link w:val="a7"/>
    <w:uiPriority w:val="29"/>
    <w:rsid w:val="00A327F6"/>
    <w:rPr>
      <w:i/>
      <w:iCs/>
      <w:color w:val="404040" w:themeColor="text1" w:themeTint="BF"/>
    </w:rPr>
  </w:style>
  <w:style w:type="paragraph" w:styleId="a9">
    <w:name w:val="List Paragraph"/>
    <w:basedOn w:val="a"/>
    <w:uiPriority w:val="34"/>
    <w:qFormat/>
    <w:rsid w:val="00A327F6"/>
    <w:pPr>
      <w:ind w:left="720"/>
      <w:contextualSpacing/>
    </w:pPr>
  </w:style>
  <w:style w:type="character" w:styleId="21">
    <w:name w:val="Intense Emphasis"/>
    <w:basedOn w:val="a0"/>
    <w:uiPriority w:val="21"/>
    <w:qFormat/>
    <w:rsid w:val="00A327F6"/>
    <w:rPr>
      <w:i/>
      <w:iCs/>
      <w:color w:val="0F4761" w:themeColor="accent1" w:themeShade="BF"/>
    </w:rPr>
  </w:style>
  <w:style w:type="paragraph" w:styleId="22">
    <w:name w:val="Intense Quote"/>
    <w:basedOn w:val="a"/>
    <w:next w:val="a"/>
    <w:link w:val="23"/>
    <w:uiPriority w:val="30"/>
    <w:qFormat/>
    <w:rsid w:val="00A32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27F6"/>
    <w:rPr>
      <w:i/>
      <w:iCs/>
      <w:color w:val="0F4761" w:themeColor="accent1" w:themeShade="BF"/>
    </w:rPr>
  </w:style>
  <w:style w:type="character" w:styleId="24">
    <w:name w:val="Intense Reference"/>
    <w:basedOn w:val="a0"/>
    <w:uiPriority w:val="32"/>
    <w:qFormat/>
    <w:rsid w:val="00A327F6"/>
    <w:rPr>
      <w:b/>
      <w:bCs/>
      <w:smallCaps/>
      <w:color w:val="0F4761" w:themeColor="accent1" w:themeShade="BF"/>
      <w:spacing w:val="5"/>
    </w:rPr>
  </w:style>
  <w:style w:type="paragraph" w:styleId="aa">
    <w:name w:val="header"/>
    <w:basedOn w:val="a"/>
    <w:link w:val="11"/>
    <w:uiPriority w:val="99"/>
    <w:semiHidden/>
    <w:rsid w:val="00A327F6"/>
    <w:pPr>
      <w:tabs>
        <w:tab w:val="center" w:pos="4252"/>
        <w:tab w:val="right" w:pos="8504"/>
      </w:tabs>
      <w:snapToGrid w:val="0"/>
    </w:pPr>
  </w:style>
  <w:style w:type="character" w:customStyle="1" w:styleId="ab">
    <w:name w:val="ヘッダー (文字)"/>
    <w:basedOn w:val="a0"/>
    <w:uiPriority w:val="99"/>
    <w:semiHidden/>
    <w:rsid w:val="00A327F6"/>
    <w:rPr>
      <w:rFonts w:ascii="Arial" w:eastAsia="HG丸ｺﾞｼｯｸM-PRO" w:hAnsi="Arial" w:cs="Times New Roman"/>
      <w:sz w:val="20"/>
      <w:szCs w:val="22"/>
      <w14:ligatures w14:val="none"/>
    </w:rPr>
  </w:style>
  <w:style w:type="character" w:customStyle="1" w:styleId="11">
    <w:name w:val="ヘッダー (文字)1"/>
    <w:basedOn w:val="a0"/>
    <w:link w:val="aa"/>
    <w:uiPriority w:val="99"/>
    <w:semiHidden/>
    <w:locked/>
    <w:rsid w:val="00A327F6"/>
    <w:rPr>
      <w:rFonts w:ascii="Arial" w:eastAsia="HG丸ｺﾞｼｯｸM-PRO" w:hAnsi="Arial" w:cs="Times New Roman"/>
      <w:sz w:val="20"/>
      <w:szCs w:val="22"/>
      <w14:ligatures w14:val="none"/>
    </w:rPr>
  </w:style>
  <w:style w:type="paragraph" w:styleId="ac">
    <w:name w:val="Closing"/>
    <w:basedOn w:val="a"/>
    <w:link w:val="ad"/>
    <w:uiPriority w:val="99"/>
    <w:unhideWhenUsed/>
    <w:rsid w:val="00A327F6"/>
    <w:pPr>
      <w:jc w:val="right"/>
    </w:pPr>
    <w:rPr>
      <w:rFonts w:ascii="HG丸ｺﾞｼｯｸM-PRO"/>
      <w:kern w:val="0"/>
    </w:rPr>
  </w:style>
  <w:style w:type="character" w:customStyle="1" w:styleId="ad">
    <w:name w:val="結語 (文字)"/>
    <w:basedOn w:val="a0"/>
    <w:link w:val="ac"/>
    <w:uiPriority w:val="99"/>
    <w:rsid w:val="00A327F6"/>
    <w:rPr>
      <w:rFonts w:ascii="HG丸ｺﾞｼｯｸM-PRO" w:eastAsia="HG丸ｺﾞｼｯｸM-PRO" w:hAnsi="Arial" w:cs="Times New Roman"/>
      <w:kern w:val="0"/>
      <w:sz w:val="20"/>
      <w:szCs w:val="22"/>
      <w14:ligatures w14:val="none"/>
    </w:rPr>
  </w:style>
  <w:style w:type="paragraph" w:styleId="ae">
    <w:name w:val="Note Heading"/>
    <w:basedOn w:val="a"/>
    <w:next w:val="a"/>
    <w:link w:val="af"/>
    <w:uiPriority w:val="99"/>
    <w:unhideWhenUsed/>
    <w:rsid w:val="00A327F6"/>
    <w:pPr>
      <w:jc w:val="center"/>
    </w:pPr>
    <w:rPr>
      <w:rFonts w:asciiTheme="minorHAnsi" w:eastAsiaTheme="minorEastAsia" w:hAnsiTheme="minorHAnsi" w:cstheme="minorBidi"/>
      <w:sz w:val="21"/>
    </w:rPr>
  </w:style>
  <w:style w:type="character" w:customStyle="1" w:styleId="af">
    <w:name w:val="記 (文字)"/>
    <w:basedOn w:val="a0"/>
    <w:link w:val="ae"/>
    <w:uiPriority w:val="99"/>
    <w:rsid w:val="00A327F6"/>
    <w:rPr>
      <w:sz w:val="21"/>
      <w:szCs w:val="22"/>
      <w14:ligatures w14:val="none"/>
    </w:rPr>
  </w:style>
  <w:style w:type="paragraph" w:styleId="af0">
    <w:name w:val="footer"/>
    <w:basedOn w:val="a"/>
    <w:link w:val="af1"/>
    <w:uiPriority w:val="99"/>
    <w:unhideWhenUsed/>
    <w:rsid w:val="00CF3DA3"/>
    <w:pPr>
      <w:tabs>
        <w:tab w:val="center" w:pos="4252"/>
        <w:tab w:val="right" w:pos="8504"/>
      </w:tabs>
      <w:snapToGrid w:val="0"/>
    </w:pPr>
  </w:style>
  <w:style w:type="character" w:customStyle="1" w:styleId="af1">
    <w:name w:val="フッター (文字)"/>
    <w:basedOn w:val="a0"/>
    <w:link w:val="af0"/>
    <w:uiPriority w:val="99"/>
    <w:rsid w:val="00CF3DA3"/>
    <w:rPr>
      <w:rFonts w:ascii="Arial" w:eastAsia="HG丸ｺﾞｼｯｸM-PRO" w:hAnsi="Arial" w:cs="Times New Roman"/>
      <w:sz w:val="2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7DFFF-77E1-4B7B-88F8-5A28072AA168}"/>
</file>

<file path=customXml/itemProps2.xml><?xml version="1.0" encoding="utf-8"?>
<ds:datastoreItem xmlns:ds="http://schemas.openxmlformats.org/officeDocument/2006/customXml" ds:itemID="{4817B588-2370-4E5E-A64F-8FE93615B832}"/>
</file>

<file path=docProps/app.xml><?xml version="1.0" encoding="utf-8"?>
<Properties xmlns="http://schemas.openxmlformats.org/officeDocument/2006/extended-properties" xmlns:vt="http://schemas.openxmlformats.org/officeDocument/2006/docPropsVTypes">
  <Template>Normal</Template>
  <TotalTime>6</TotalTime>
  <Pages>4</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 庸子</dc:creator>
  <cp:keywords/>
  <dc:description/>
  <cp:lastModifiedBy>田川 庸子</cp:lastModifiedBy>
  <cp:revision>2</cp:revision>
  <dcterms:created xsi:type="dcterms:W3CDTF">2024-07-09T01:09:00Z</dcterms:created>
  <dcterms:modified xsi:type="dcterms:W3CDTF">2024-07-09T01:21:00Z</dcterms:modified>
</cp:coreProperties>
</file>