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12569" w14:textId="16A4409B" w:rsidR="00663297" w:rsidRPr="00FA2564" w:rsidRDefault="00663297" w:rsidP="007800C6">
      <w:pPr>
        <w:widowControl/>
        <w:jc w:val="left"/>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別紙</w:t>
      </w:r>
    </w:p>
    <w:p w14:paraId="39A51CA3" w14:textId="77777777" w:rsidR="00663297" w:rsidRPr="00FA2564" w:rsidRDefault="00663297" w:rsidP="00663297">
      <w:pPr>
        <w:snapToGrid w:val="0"/>
        <w:spacing w:line="240" w:lineRule="exact"/>
        <w:rPr>
          <w:rFonts w:ascii="UD デジタル 教科書体 NK-R" w:eastAsia="UD デジタル 教科書体 NK-R" w:hAnsiTheme="minorEastAsia"/>
          <w:szCs w:val="21"/>
        </w:rPr>
      </w:pPr>
    </w:p>
    <w:p w14:paraId="0E487DD9" w14:textId="77777777" w:rsidR="00663297" w:rsidRPr="00FA2564" w:rsidRDefault="00663297" w:rsidP="00663297">
      <w:pPr>
        <w:snapToGrid w:val="0"/>
        <w:spacing w:line="276" w:lineRule="auto"/>
        <w:jc w:val="center"/>
        <w:rPr>
          <w:rFonts w:ascii="UD デジタル 教科書体 NK-R" w:eastAsia="UD デジタル 教科書体 NK-R" w:hAnsiTheme="minorEastAsia"/>
          <w:b/>
          <w:bCs/>
          <w:szCs w:val="21"/>
          <w:u w:val="single"/>
        </w:rPr>
      </w:pPr>
      <w:r w:rsidRPr="00FA2564">
        <w:rPr>
          <w:rFonts w:ascii="UD デジタル 教科書体 NK-R" w:eastAsia="UD デジタル 教科書体 NK-R" w:hAnsiTheme="minorEastAsia" w:hint="eastAsia"/>
          <w:b/>
          <w:bCs/>
          <w:szCs w:val="21"/>
          <w:u w:val="single"/>
        </w:rPr>
        <w:t>委託契約に関する留意事項</w:t>
      </w:r>
    </w:p>
    <w:p w14:paraId="0E109F23" w14:textId="6C559270" w:rsidR="00663297" w:rsidRPr="00FA2564" w:rsidRDefault="00663297" w:rsidP="00663297">
      <w:pPr>
        <w:snapToGrid w:val="0"/>
        <w:spacing w:after="240" w:line="240" w:lineRule="exact"/>
        <w:jc w:val="center"/>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契約の内容を正しく理解するとともに、特に次の事項をご確認ください。</w:t>
      </w:r>
    </w:p>
    <w:p w14:paraId="2EB5C91F"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0EF18813" w14:textId="77777777" w:rsidR="00663297" w:rsidRPr="00FA2564" w:rsidRDefault="00663297" w:rsidP="00663297">
      <w:pPr>
        <w:snapToGrid w:val="0"/>
        <w:spacing w:after="240"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契約全般について</w:t>
      </w:r>
    </w:p>
    <w:p w14:paraId="62FE0443"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契約区分</w:t>
      </w:r>
    </w:p>
    <w:p w14:paraId="45F6637E" w14:textId="77777777" w:rsidR="00663297" w:rsidRPr="00FA2564" w:rsidRDefault="00663297" w:rsidP="002904F7">
      <w:pPr>
        <w:pStyle w:val="a5"/>
        <w:numPr>
          <w:ilvl w:val="0"/>
          <w:numId w:val="7"/>
        </w:numPr>
        <w:snapToGrid w:val="0"/>
        <w:spacing w:line="240" w:lineRule="exact"/>
        <w:ind w:leftChars="0" w:rightChars="-68" w:right="-143"/>
        <w:jc w:val="left"/>
        <w:rPr>
          <w:rFonts w:ascii="UD デジタル 教科書体 NK-R" w:eastAsia="UD デジタル 教科書体 NK-R" w:hAnsiTheme="minorEastAsia"/>
          <w:spacing w:val="-4"/>
          <w:szCs w:val="21"/>
        </w:rPr>
      </w:pPr>
      <w:r w:rsidRPr="00FA2564">
        <w:rPr>
          <w:rFonts w:ascii="UD デジタル 教科書体 NK-R" w:eastAsia="UD デジタル 教科書体 NK-R" w:hAnsiTheme="minorEastAsia" w:hint="eastAsia"/>
          <w:spacing w:val="-4"/>
          <w:szCs w:val="21"/>
        </w:rPr>
        <w:t>委託契約には成果物を求める請負契約と、一定の業務の執行を求める（準）委任契約があります</w:t>
      </w:r>
    </w:p>
    <w:p w14:paraId="1853BADB" w14:textId="77777777" w:rsidR="00663297" w:rsidRPr="00FA2564" w:rsidRDefault="00663297" w:rsidP="002904F7">
      <w:pPr>
        <w:pStyle w:val="a5"/>
        <w:numPr>
          <w:ilvl w:val="0"/>
          <w:numId w:val="7"/>
        </w:numPr>
        <w:snapToGrid w:val="0"/>
        <w:spacing w:line="240" w:lineRule="exact"/>
        <w:ind w:leftChars="0"/>
        <w:jc w:val="left"/>
        <w:rPr>
          <w:rFonts w:ascii="UD デジタル 教科書体 NK-R" w:eastAsia="UD デジタル 教科書体 NK-R" w:hAnsiTheme="minorEastAsia"/>
          <w:spacing w:val="-4"/>
          <w:szCs w:val="21"/>
        </w:rPr>
      </w:pPr>
      <w:r w:rsidRPr="00FA2564">
        <w:rPr>
          <w:rFonts w:ascii="UD デジタル 教科書体 NK-R" w:eastAsia="UD デジタル 教科書体 NK-R"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70CE331D"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再委託</w:t>
      </w:r>
    </w:p>
    <w:p w14:paraId="318BD6F9" w14:textId="77777777" w:rsidR="00663297" w:rsidRPr="00FA2564" w:rsidRDefault="00663297" w:rsidP="002904F7">
      <w:pPr>
        <w:pStyle w:val="a5"/>
        <w:numPr>
          <w:ilvl w:val="0"/>
          <w:numId w:val="9"/>
        </w:numPr>
        <w:snapToGrid w:val="0"/>
        <w:spacing w:line="240" w:lineRule="exact"/>
        <w:ind w:leftChars="0" w:rightChars="-1" w:right="-2"/>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FA2564" w:rsidRDefault="00663297" w:rsidP="002904F7">
      <w:pPr>
        <w:pStyle w:val="a5"/>
        <w:numPr>
          <w:ilvl w:val="0"/>
          <w:numId w:val="8"/>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受託者は、委託業務に係る再委託先の行為について、その全ての責任を負います。</w:t>
      </w:r>
    </w:p>
    <w:p w14:paraId="39B01BCE" w14:textId="77777777" w:rsidR="00663297" w:rsidRPr="00FA2564" w:rsidRDefault="00663297" w:rsidP="002904F7">
      <w:pPr>
        <w:pStyle w:val="a5"/>
        <w:numPr>
          <w:ilvl w:val="0"/>
          <w:numId w:val="8"/>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FA2564" w:rsidRDefault="00663297" w:rsidP="002904F7">
      <w:pPr>
        <w:pStyle w:val="a5"/>
        <w:numPr>
          <w:ilvl w:val="0"/>
          <w:numId w:val="8"/>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再委託先は、自己都合による第三者への委託はできません。</w:t>
      </w:r>
    </w:p>
    <w:p w14:paraId="67C1353B"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7A23FDA9"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報告等の義務</w:t>
      </w:r>
    </w:p>
    <w:p w14:paraId="51C72571" w14:textId="77777777" w:rsidR="00663297" w:rsidRPr="00FA2564" w:rsidRDefault="00663297" w:rsidP="002904F7">
      <w:pPr>
        <w:pStyle w:val="a5"/>
        <w:numPr>
          <w:ilvl w:val="0"/>
          <w:numId w:val="9"/>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業務を行う上で、事情の変更があった場合は、速やかに報告してください。</w:t>
      </w:r>
    </w:p>
    <w:p w14:paraId="5FF4535D"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3B2F0588"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調査等への対応</w:t>
      </w:r>
    </w:p>
    <w:p w14:paraId="15F3F7B8" w14:textId="77777777" w:rsidR="00663297" w:rsidRPr="00FA2564" w:rsidRDefault="00663297" w:rsidP="002904F7">
      <w:pPr>
        <w:pStyle w:val="a5"/>
        <w:numPr>
          <w:ilvl w:val="0"/>
          <w:numId w:val="10"/>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契約期間中に業務の処理状況に関し、公的書類等の関係書類の提出を求め、また、現地調査を行う場合があります。</w:t>
      </w:r>
    </w:p>
    <w:p w14:paraId="4B7301FE"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1620574D"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指名停止等</w:t>
      </w:r>
    </w:p>
    <w:p w14:paraId="71C1D945" w14:textId="77777777" w:rsidR="00663297" w:rsidRPr="00FA2564" w:rsidRDefault="00663297" w:rsidP="002904F7">
      <w:pPr>
        <w:pStyle w:val="a5"/>
        <w:numPr>
          <w:ilvl w:val="0"/>
          <w:numId w:val="11"/>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3DA7F30A"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その他（コンソーシアムに係る留意事項）</w:t>
      </w:r>
    </w:p>
    <w:p w14:paraId="6F239FF2" w14:textId="77777777" w:rsidR="00663297" w:rsidRPr="00FA2564" w:rsidRDefault="00663297" w:rsidP="002904F7">
      <w:pPr>
        <w:pStyle w:val="a5"/>
        <w:numPr>
          <w:ilvl w:val="0"/>
          <w:numId w:val="12"/>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代表者は責任体制・管理体制・実施体制を明示してください。</w:t>
      </w:r>
    </w:p>
    <w:p w14:paraId="44BBF489" w14:textId="77777777" w:rsidR="00663297" w:rsidRPr="00FA2564" w:rsidRDefault="00663297" w:rsidP="002904F7">
      <w:pPr>
        <w:pStyle w:val="a5"/>
        <w:numPr>
          <w:ilvl w:val="0"/>
          <w:numId w:val="12"/>
        </w:numPr>
        <w:snapToGrid w:val="0"/>
        <w:spacing w:after="240"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代表者は構成員に対し、当機構との契約内容を十分に周知してください。</w:t>
      </w:r>
    </w:p>
    <w:p w14:paraId="79A0FBB7" w14:textId="77777777" w:rsidR="00663297" w:rsidRPr="00FA2564" w:rsidRDefault="00663297" w:rsidP="00663297">
      <w:pPr>
        <w:spacing w:line="240" w:lineRule="exact"/>
        <w:rPr>
          <w:rFonts w:ascii="UD デジタル 教科書体 NK-R" w:eastAsia="UD デジタル 教科書体 NK-R" w:hAnsiTheme="minorEastAsia"/>
          <w:b/>
          <w:bCs/>
          <w:szCs w:val="21"/>
        </w:rPr>
      </w:pPr>
    </w:p>
    <w:p w14:paraId="2FE5946B" w14:textId="77777777" w:rsidR="00663297" w:rsidRPr="00FA2564" w:rsidRDefault="00663297" w:rsidP="00663297">
      <w:pPr>
        <w:spacing w:line="240" w:lineRule="exac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再委託について</w:t>
      </w:r>
    </w:p>
    <w:p w14:paraId="157B86F2"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8240" behindDoc="0" locked="0" layoutInCell="1" allowOverlap="1" wp14:anchorId="4FF20BC0" wp14:editId="6AE30498">
                <wp:simplePos x="0" y="0"/>
                <wp:positionH relativeFrom="margin">
                  <wp:align>right</wp:align>
                </wp:positionH>
                <wp:positionV relativeFrom="paragraph">
                  <wp:posOffset>43815</wp:posOffset>
                </wp:positionV>
                <wp:extent cx="5708650" cy="511628"/>
                <wp:effectExtent l="0" t="0" r="25400" b="22225"/>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51162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FA2564" w:rsidRDefault="008F68AE" w:rsidP="00663297">
                            <w:pPr>
                              <w:snapToGrid w:val="0"/>
                              <w:jc w:val="left"/>
                              <w:rPr>
                                <w:rFonts w:ascii="UD デジタル 教科書体 NK-R" w:eastAsia="UD デジタル 教科書体 NK-R" w:hAnsiTheme="minorEastAsia"/>
                              </w:rPr>
                            </w:pPr>
                            <w:r w:rsidRPr="00FA2564">
                              <w:rPr>
                                <w:rFonts w:ascii="UD デジタル 教科書体 NK-R" w:eastAsia="UD デジタル 教科書体 NK-R" w:hAnsiTheme="minorEastAsia" w:hint="eastAsia"/>
                              </w:rPr>
                              <w:t>再委託は禁止です。</w:t>
                            </w:r>
                          </w:p>
                          <w:p w14:paraId="7C3BCCE2" w14:textId="77777777" w:rsidR="008F68AE" w:rsidRPr="00FA2564" w:rsidRDefault="008F68AE" w:rsidP="00663297">
                            <w:pPr>
                              <w:snapToGrid w:val="0"/>
                              <w:jc w:val="left"/>
                              <w:rPr>
                                <w:rFonts w:ascii="UD デジタル 教科書体 NK-R" w:eastAsia="UD デジタル 教科書体 NK-R" w:hAnsiTheme="minorEastAsia"/>
                              </w:rPr>
                            </w:pPr>
                            <w:r w:rsidRPr="00FA2564">
                              <w:rPr>
                                <w:rFonts w:ascii="UD デジタル 教科書体 NK-R" w:eastAsia="UD デジタル 教科書体 NK-R" w:hAnsiTheme="min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40.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" fillcolor="white [3201]" strokecolor="black [3200]" strokeweight=".25pt">
                <v:textbox>
                  <w:txbxContent>
                    <w:p w14:paraId="79097E36" w14:textId="77777777" w:rsidR="008F68AE" w:rsidRPr="00FA2564" w:rsidRDefault="008F68AE" w:rsidP="00663297">
                      <w:pPr>
                        <w:snapToGrid w:val="0"/>
                        <w:jc w:val="left"/>
                        <w:rPr>
                          <w:rFonts w:ascii="UD デジタル 教科書体 NK-R" w:eastAsia="UD デジタル 教科書体 NK-R" w:hAnsiTheme="minorEastAsia" w:hint="eastAsia"/>
                        </w:rPr>
                      </w:pPr>
                      <w:r w:rsidRPr="00FA2564">
                        <w:rPr>
                          <w:rFonts w:ascii="UD デジタル 教科書体 NK-R" w:eastAsia="UD デジタル 教科書体 NK-R" w:hAnsiTheme="minorEastAsia" w:hint="eastAsia"/>
                        </w:rPr>
                        <w:t>再委託は禁止です。</w:t>
                      </w:r>
                    </w:p>
                    <w:p w14:paraId="7C3BCCE2" w14:textId="77777777" w:rsidR="008F68AE" w:rsidRPr="00FA2564" w:rsidRDefault="008F68AE" w:rsidP="00663297">
                      <w:pPr>
                        <w:snapToGrid w:val="0"/>
                        <w:jc w:val="left"/>
                        <w:rPr>
                          <w:rFonts w:ascii="UD デジタル 教科書体 NK-R" w:eastAsia="UD デジタル 教科書体 NK-R" w:hAnsiTheme="minorEastAsia" w:hint="eastAsia"/>
                        </w:rPr>
                      </w:pPr>
                      <w:r w:rsidRPr="00FA2564">
                        <w:rPr>
                          <w:rFonts w:ascii="UD デジタル 教科書体 NK-R" w:eastAsia="UD デジタル 教科書体 NK-R" w:hAnsiTheme="minorEastAsia" w:hint="eastAsia"/>
                        </w:rPr>
                        <w:t>ただし、一定の要件を満たす場合、例外的にその一部の業務を再委託することができます。</w:t>
                      </w:r>
                    </w:p>
                  </w:txbxContent>
                </v:textbox>
                <w10:wrap anchorx="margin"/>
              </v:rect>
            </w:pict>
          </mc:Fallback>
        </mc:AlternateContent>
      </w:r>
    </w:p>
    <w:p w14:paraId="3EF49CA0"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49296E21"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5572D72E"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31B5EED5"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再委託が認められないもの</w:t>
      </w:r>
    </w:p>
    <w:p w14:paraId="2B98232B"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以下のどれか一つでも該当した場合は認められません。</w:t>
      </w:r>
    </w:p>
    <w:p w14:paraId="0689EE88" w14:textId="77777777" w:rsidR="00663297" w:rsidRPr="00FA2564" w:rsidRDefault="00663297" w:rsidP="002904F7">
      <w:pPr>
        <w:pStyle w:val="a5"/>
        <w:numPr>
          <w:ilvl w:val="0"/>
          <w:numId w:val="13"/>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業務の全部を再委託する場合</w:t>
      </w:r>
    </w:p>
    <w:p w14:paraId="74909CF0" w14:textId="77777777" w:rsidR="00663297" w:rsidRPr="00FA2564" w:rsidRDefault="00663297" w:rsidP="002904F7">
      <w:pPr>
        <w:pStyle w:val="a5"/>
        <w:numPr>
          <w:ilvl w:val="0"/>
          <w:numId w:val="13"/>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業務の主要な部分を再委託する場合</w:t>
      </w:r>
    </w:p>
    <w:p w14:paraId="6AE1929B" w14:textId="77777777" w:rsidR="00663297" w:rsidRPr="00FA2564" w:rsidRDefault="00663297" w:rsidP="002904F7">
      <w:pPr>
        <w:pStyle w:val="a5"/>
        <w:numPr>
          <w:ilvl w:val="0"/>
          <w:numId w:val="13"/>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複数の業務をまとめて委託した場合に、１件以上の業務の全部を再委託する場合</w:t>
      </w:r>
    </w:p>
    <w:p w14:paraId="6AC2220B" w14:textId="77777777" w:rsidR="00663297" w:rsidRPr="00FA2564" w:rsidRDefault="00663297" w:rsidP="00663297">
      <w:pPr>
        <w:snapToGrid w:val="0"/>
        <w:spacing w:line="240" w:lineRule="exact"/>
        <w:jc w:val="left"/>
        <w:rPr>
          <w:rFonts w:ascii="UD デジタル 教科書体 NK-R" w:eastAsia="UD デジタル 教科書体 NK-R" w:hAnsiTheme="minorEastAsia"/>
          <w:szCs w:val="21"/>
        </w:rPr>
      </w:pPr>
    </w:p>
    <w:p w14:paraId="34A0E2D4" w14:textId="77777777" w:rsidR="00663297" w:rsidRPr="00FA2564" w:rsidRDefault="00663297" w:rsidP="00663297">
      <w:pPr>
        <w:snapToGrid w:val="0"/>
        <w:spacing w:line="240" w:lineRule="exact"/>
        <w:jc w:val="left"/>
        <w:rPr>
          <w:rFonts w:ascii="UD デジタル 教科書体 NK-R" w:eastAsia="UD デジタル 教科書体 NK-R" w:hAnsiTheme="minorEastAsia"/>
          <w:b/>
          <w:bCs/>
          <w:szCs w:val="21"/>
        </w:rPr>
      </w:pPr>
      <w:r w:rsidRPr="00FA2564">
        <w:rPr>
          <w:rFonts w:ascii="UD デジタル 教科書体 NK-R" w:eastAsia="UD デジタル 教科書体 NK-R" w:hAnsiTheme="minorEastAsia" w:hint="eastAsia"/>
          <w:b/>
          <w:bCs/>
          <w:szCs w:val="21"/>
        </w:rPr>
        <w:t>再委託は事前の承諾が必要</w:t>
      </w:r>
    </w:p>
    <w:p w14:paraId="1B2AA8E6" w14:textId="77777777" w:rsidR="00663297" w:rsidRPr="00FA2564" w:rsidRDefault="00663297" w:rsidP="00857C00">
      <w:pPr>
        <w:snapToGrid w:val="0"/>
        <w:spacing w:line="240" w:lineRule="exact"/>
        <w:ind w:rightChars="-68" w:right="-143"/>
        <w:jc w:val="left"/>
        <w:rPr>
          <w:rFonts w:ascii="UD デジタル 教科書体 NK-R" w:eastAsia="UD デジタル 教科書体 NK-R" w:hAnsiTheme="minorEastAsia"/>
          <w:spacing w:val="-8"/>
          <w:szCs w:val="21"/>
        </w:rPr>
      </w:pPr>
      <w:r w:rsidRPr="00FA2564">
        <w:rPr>
          <w:rFonts w:ascii="UD デジタル 教科書体 NK-R" w:eastAsia="UD デジタル 教科書体 NK-R"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再委託する相手方の称号または名称及び住所</w:t>
      </w:r>
    </w:p>
    <w:p w14:paraId="26A8451D"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再委託する理由及びその必要性</w:t>
      </w:r>
    </w:p>
    <w:p w14:paraId="207034B1"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再委託する業務の範囲・内容と契約金額</w:t>
      </w:r>
    </w:p>
    <w:p w14:paraId="0BA224E6"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再委託する相手方の管理・履行体制、職員の状況</w:t>
      </w:r>
    </w:p>
    <w:p w14:paraId="666E40AD"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再委託する相手方の過去の履行実績</w:t>
      </w:r>
    </w:p>
    <w:p w14:paraId="2EB424BC" w14:textId="77777777" w:rsidR="00663297" w:rsidRPr="00FA2564" w:rsidRDefault="00663297" w:rsidP="002904F7">
      <w:pPr>
        <w:pStyle w:val="a5"/>
        <w:numPr>
          <w:ilvl w:val="0"/>
          <w:numId w:val="14"/>
        </w:numPr>
        <w:snapToGrid w:val="0"/>
        <w:spacing w:line="240" w:lineRule="exact"/>
        <w:ind w:leftChars="0"/>
        <w:jc w:val="lef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その他求められた書類</w:t>
      </w:r>
    </w:p>
    <w:p w14:paraId="233362F2" w14:textId="77777777" w:rsidR="003D4BD0" w:rsidRPr="00FA2564" w:rsidRDefault="003D4BD0" w:rsidP="003D4BD0">
      <w:pPr>
        <w:overflowPunct w:val="0"/>
        <w:snapToGrid w:val="0"/>
        <w:spacing w:line="240" w:lineRule="exact"/>
        <w:jc w:val="righ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lastRenderedPageBreak/>
        <w:t>別紙</w:t>
      </w:r>
    </w:p>
    <w:p w14:paraId="0567AF37" w14:textId="77777777" w:rsidR="003D4BD0" w:rsidRPr="00FA2564" w:rsidRDefault="003D4BD0" w:rsidP="003D4BD0">
      <w:pPr>
        <w:overflowPunct w:val="0"/>
        <w:snapToGrid w:val="0"/>
        <w:spacing w:line="240" w:lineRule="exact"/>
        <w:jc w:val="center"/>
        <w:textAlignment w:val="baseline"/>
        <w:rPr>
          <w:rFonts w:ascii="UD デジタル 教科書体 NK-R" w:eastAsia="UD デジタル 教科書体 NK-R" w:hAnsiTheme="minorEastAsia" w:cs="Meiryo UI"/>
          <w:kern w:val="0"/>
          <w:szCs w:val="21"/>
        </w:rPr>
      </w:pPr>
    </w:p>
    <w:p w14:paraId="75B98786" w14:textId="77777777" w:rsidR="003D4BD0" w:rsidRPr="00FA2564" w:rsidRDefault="003D4BD0" w:rsidP="003D4BD0">
      <w:pPr>
        <w:overflowPunct w:val="0"/>
        <w:snapToGrid w:val="0"/>
        <w:spacing w:line="240" w:lineRule="exact"/>
        <w:jc w:val="center"/>
        <w:textAlignment w:val="baseline"/>
        <w:rPr>
          <w:rFonts w:ascii="UD デジタル 教科書体 NK-R" w:eastAsia="UD デジタル 教科書体 NK-R" w:hAnsiTheme="minorEastAsia" w:cs="Meiryo UI"/>
          <w:kern w:val="0"/>
          <w:szCs w:val="21"/>
        </w:rPr>
      </w:pPr>
    </w:p>
    <w:p w14:paraId="699128DF" w14:textId="77777777" w:rsidR="003D4BD0" w:rsidRPr="00FA2564" w:rsidRDefault="003D4BD0" w:rsidP="003D4BD0">
      <w:pPr>
        <w:overflowPunct w:val="0"/>
        <w:snapToGrid w:val="0"/>
        <w:spacing w:line="240" w:lineRule="exact"/>
        <w:jc w:val="center"/>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コンソーシアム協定書</w:t>
      </w:r>
    </w:p>
    <w:p w14:paraId="00D9E355"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 xml:space="preserve"> </w:t>
      </w:r>
    </w:p>
    <w:p w14:paraId="41F2F212"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（目　的）</w:t>
      </w:r>
    </w:p>
    <w:p w14:paraId="203D6D3E" w14:textId="709CF0EF" w:rsidR="003D4BD0" w:rsidRPr="00FA2564" w:rsidRDefault="003D4BD0" w:rsidP="003D4BD0">
      <w:pPr>
        <w:pStyle w:val="ae"/>
        <w:snapToGrid w:val="0"/>
        <w:spacing w:after="240" w:line="240" w:lineRule="exact"/>
        <w:ind w:left="420" w:right="423"/>
        <w:jc w:val="both"/>
        <w:rPr>
          <w:rFonts w:ascii="UD デジタル 教科書体 NK-R" w:eastAsia="UD デジタル 教科書体 NK-R" w:cs="Meiryo UI"/>
        </w:rPr>
      </w:pPr>
      <w:r w:rsidRPr="00FA2564">
        <w:rPr>
          <w:rFonts w:ascii="UD デジタル 教科書体 NK-R" w:eastAsia="UD デジタル 教科書体 NK-R" w:cs="Meiryo UI" w:hint="eastAsia"/>
        </w:rPr>
        <w:t>第１条　本協定は、コンソーシアムを設立して、公益社団法人北海道観光機構が発注する「令和</w:t>
      </w:r>
      <w:r w:rsidR="005B2224" w:rsidRPr="00FA2564">
        <w:rPr>
          <w:rFonts w:ascii="UD デジタル 教科書体 NK-R" w:eastAsia="UD デジタル 教科書体 NK-R" w:cs="Meiryo UI" w:hint="eastAsia"/>
          <w:color w:val="FF0000"/>
        </w:rPr>
        <w:t>○</w:t>
      </w:r>
      <w:r w:rsidRPr="00FA2564">
        <w:rPr>
          <w:rFonts w:ascii="UD デジタル 教科書体 NK-R" w:eastAsia="UD デジタル 教科書体 NK-R" w:cs="Meiryo UI" w:hint="eastAsia"/>
        </w:rPr>
        <w:t xml:space="preserve">年度　</w:t>
      </w:r>
      <w:r w:rsidR="005B2224" w:rsidRPr="00FA2564">
        <w:rPr>
          <w:rFonts w:ascii="UD デジタル 教科書体 NK-R" w:eastAsia="UD デジタル 教科書体 NK-R" w:cs="Meiryo UI" w:hint="eastAsia"/>
          <w:color w:val="FF0000"/>
        </w:rPr>
        <w:t>○○○○</w:t>
      </w:r>
      <w:r w:rsidRPr="00FA2564">
        <w:rPr>
          <w:rFonts w:ascii="UD デジタル 教科書体 NK-R" w:eastAsia="UD デジタル 教科書体 NK-R" w:cs="Meiryo UI" w:hint="eastAsia"/>
        </w:rPr>
        <w:t>事業」（以下「本業務」という。）を効率的に営み、優れた成果を達成することを目的とする。</w:t>
      </w:r>
    </w:p>
    <w:p w14:paraId="6F94942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（名　称）</w:t>
      </w:r>
    </w:p>
    <w:p w14:paraId="32047196" w14:textId="36D191AE" w:rsidR="003D4BD0" w:rsidRPr="00FA2564" w:rsidRDefault="003D4BD0" w:rsidP="003D4BD0">
      <w:pPr>
        <w:pStyle w:val="ae"/>
        <w:snapToGrid w:val="0"/>
        <w:spacing w:after="240" w:line="240" w:lineRule="exact"/>
        <w:ind w:left="420" w:right="423"/>
        <w:jc w:val="both"/>
        <w:rPr>
          <w:rFonts w:ascii="UD デジタル 教科書体 NK-R" w:eastAsia="UD デジタル 教科書体 NK-R" w:cs="Meiryo UI"/>
        </w:rPr>
      </w:pPr>
      <w:r w:rsidRPr="00FA2564">
        <w:rPr>
          <w:rFonts w:ascii="UD デジタル 教科書体 NK-R" w:eastAsia="UD デジタル 教科書体 NK-R" w:cs="Meiryo UI" w:hint="eastAsia"/>
        </w:rPr>
        <w:t>第２条　本協定に基づき設立するコンソーシアムは、「令</w:t>
      </w:r>
      <w:r w:rsidR="005B2224" w:rsidRPr="00FA2564">
        <w:rPr>
          <w:rFonts w:ascii="UD デジタル 教科書体 NK-R" w:eastAsia="UD デジタル 教科書体 NK-R" w:cs="Meiryo UI" w:hint="eastAsia"/>
        </w:rPr>
        <w:t>令和</w:t>
      </w:r>
      <w:r w:rsidR="005B2224" w:rsidRPr="00FA2564">
        <w:rPr>
          <w:rFonts w:ascii="UD デジタル 教科書体 NK-R" w:eastAsia="UD デジタル 教科書体 NK-R" w:cs="Meiryo UI" w:hint="eastAsia"/>
          <w:color w:val="FF0000"/>
        </w:rPr>
        <w:t>○</w:t>
      </w:r>
      <w:r w:rsidR="005B2224" w:rsidRPr="00FA2564">
        <w:rPr>
          <w:rFonts w:ascii="UD デジタル 教科書体 NK-R" w:eastAsia="UD デジタル 教科書体 NK-R" w:cs="Meiryo UI" w:hint="eastAsia"/>
        </w:rPr>
        <w:t xml:space="preserve">年度　</w:t>
      </w:r>
      <w:r w:rsidR="005B2224" w:rsidRPr="00FA2564">
        <w:rPr>
          <w:rFonts w:ascii="UD デジタル 教科書体 NK-R" w:eastAsia="UD デジタル 教科書体 NK-R" w:cs="Meiryo UI" w:hint="eastAsia"/>
          <w:color w:val="FF0000"/>
        </w:rPr>
        <w:t>○○○○</w:t>
      </w:r>
      <w:r w:rsidR="005B2224" w:rsidRPr="00FA2564">
        <w:rPr>
          <w:rFonts w:ascii="UD デジタル 教科書体 NK-R" w:eastAsia="UD デジタル 教科書体 NK-R" w:cs="Meiryo UI" w:hint="eastAsia"/>
        </w:rPr>
        <w:t>事業</w:t>
      </w:r>
      <w:r w:rsidRPr="00FA2564">
        <w:rPr>
          <w:rFonts w:ascii="UD デジタル 教科書体 NK-R" w:eastAsia="UD デジタル 教科書体 NK-R" w:cs="Meiryo UI" w:hint="eastAsia"/>
        </w:rPr>
        <w:t>」受託コンソーシアム（以下、「本コンソーシアム」という。）と称する。</w:t>
      </w:r>
    </w:p>
    <w:p w14:paraId="6F866407"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（構成員の住所及び名称）</w:t>
      </w:r>
    </w:p>
    <w:p w14:paraId="11B846E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第３条　本コンソーシアムの構成員は、次のとおりとする。</w:t>
      </w:r>
    </w:p>
    <w:p w14:paraId="65849DD3" w14:textId="77777777" w:rsidR="003D4BD0" w:rsidRPr="00FA2564" w:rsidRDefault="003D4BD0" w:rsidP="003D4BD0">
      <w:pPr>
        <w:overflowPunct w:val="0"/>
        <w:snapToGrid w:val="0"/>
        <w:spacing w:afterLines="50" w:after="160" w:line="240" w:lineRule="exact"/>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rPr>
        <w:t xml:space="preserve">　　（１）</w:t>
      </w:r>
      <w:r w:rsidRPr="00FA2564">
        <w:rPr>
          <w:rFonts w:ascii="UD デジタル 教科書体 NK-R" w:eastAsia="UD デジタル 教科書体 NK-R" w:hAnsiTheme="minorEastAsia" w:cs="Meiryo UI" w:hint="eastAsia"/>
          <w:kern w:val="0"/>
          <w:szCs w:val="21"/>
          <w:u w:val="single"/>
        </w:rPr>
        <w:t xml:space="preserve">　　　　　　     　　　　　　　　　　　　　　　　　　　　　　　　　　　　　　</w:t>
      </w:r>
    </w:p>
    <w:p w14:paraId="2BA7914E" w14:textId="77777777" w:rsidR="003D4BD0" w:rsidRPr="00FA2564" w:rsidRDefault="003D4BD0" w:rsidP="003D4BD0">
      <w:pPr>
        <w:overflowPunct w:val="0"/>
        <w:snapToGrid w:val="0"/>
        <w:spacing w:afterLines="50" w:after="160" w:line="240" w:lineRule="exact"/>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rPr>
        <w:t xml:space="preserve">　　（２）</w:t>
      </w:r>
      <w:r w:rsidRPr="00FA2564">
        <w:rPr>
          <w:rFonts w:ascii="UD デジタル 教科書体 NK-R" w:eastAsia="UD デジタル 教科書体 NK-R" w:hAnsiTheme="minorEastAsia" w:cs="Meiryo UI" w:hint="eastAsia"/>
          <w:kern w:val="0"/>
          <w:szCs w:val="21"/>
          <w:u w:val="single"/>
        </w:rPr>
        <w:t xml:space="preserve">　　　　　　     　　　　　　　　　　　　　　　　　　　　　　　　　　　　　　</w:t>
      </w:r>
    </w:p>
    <w:p w14:paraId="567E1528" w14:textId="77777777" w:rsidR="003D4BD0" w:rsidRPr="00FA2564" w:rsidRDefault="003D4BD0" w:rsidP="003D4BD0">
      <w:pPr>
        <w:overflowPunct w:val="0"/>
        <w:snapToGrid w:val="0"/>
        <w:spacing w:afterLines="50" w:after="160"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 xml:space="preserve">　　（３）</w:t>
      </w:r>
      <w:r w:rsidRPr="00FA2564">
        <w:rPr>
          <w:rFonts w:ascii="UD デジタル 教科書体 NK-R" w:eastAsia="UD デジタル 教科書体 NK-R" w:hAnsiTheme="minorEastAsia" w:cs="Meiryo UI" w:hint="eastAsia"/>
          <w:kern w:val="0"/>
          <w:szCs w:val="21"/>
          <w:u w:val="single"/>
        </w:rPr>
        <w:t xml:space="preserve">　　　　　     　　　　　　　　　　　　　　　　　　　　　　　　　　　　　　　</w:t>
      </w:r>
    </w:p>
    <w:p w14:paraId="3DFE85BC"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685D4DD8"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（幹事企業及び代表者）</w:t>
      </w:r>
    </w:p>
    <w:p w14:paraId="5E803B6C"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第４条　本コンソーシアムの幹事企業は</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とする。</w:t>
      </w:r>
    </w:p>
    <w:p w14:paraId="787483E9"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２　本コンソーシアムの幹事企業を本コンソーシアムの代表者とする。</w:t>
      </w:r>
    </w:p>
    <w:p w14:paraId="28F56E24"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6A8F3584"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（代表者の権限）</w:t>
      </w:r>
    </w:p>
    <w:p w14:paraId="1304EC03"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FA2564">
        <w:rPr>
          <w:rFonts w:ascii="UD デジタル 教科書体 NK-R" w:eastAsia="UD デジタル 教科書体 NK-R" w:hAnsiTheme="minorEastAsia" w:cs="Meiryo UI" w:hint="eastAsia"/>
          <w:spacing w:val="-12"/>
          <w:kern w:val="0"/>
          <w:szCs w:val="21"/>
        </w:rPr>
        <w:t>を有するものとする。</w:t>
      </w:r>
    </w:p>
    <w:p w14:paraId="3EDEE783"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08645DD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（構成員の連帯責任）</w:t>
      </w:r>
    </w:p>
    <w:p w14:paraId="0D6FCA82"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098B246F"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（分担受託額）</w:t>
      </w:r>
    </w:p>
    <w:p w14:paraId="3A017112"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u w:val="single"/>
        </w:rPr>
        <w:t xml:space="preserve">　　　　　　　　　　　　　　　　　　　　　　　　　　　　　　　　　　　　　　　　　　　　　</w:t>
      </w:r>
    </w:p>
    <w:p w14:paraId="25AE173A"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u w:val="single"/>
        </w:rPr>
        <w:t xml:space="preserve">　　　　　　　　　　　　　　　　　　　　　　　　　　　　　　　　　　　　　　　　　　　　　</w:t>
      </w:r>
    </w:p>
    <w:p w14:paraId="22BDD846"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u w:val="single"/>
        </w:rPr>
        <w:t xml:space="preserve">　　　　　　　　　　　　　　　　　　　　　　　　　　　　　　　　　　　　　　　　　　　　　</w:t>
      </w:r>
    </w:p>
    <w:p w14:paraId="681EC4DA"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u w:val="single"/>
        </w:rPr>
        <w:t xml:space="preserve">　　　　　　　　　　　　　　　　　　　　　　　　　　　　　　　　　　　　　　　　　　　　　</w:t>
      </w:r>
    </w:p>
    <w:p w14:paraId="7F72CDB6"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u w:val="single"/>
        </w:rPr>
      </w:pPr>
      <w:r w:rsidRPr="00FA2564">
        <w:rPr>
          <w:rFonts w:ascii="UD デジタル 教科書体 NK-R" w:eastAsia="UD デジタル 教科書体 NK-R" w:hAnsiTheme="minorEastAsia" w:cs="Meiryo UI" w:hint="eastAsia"/>
          <w:kern w:val="0"/>
          <w:szCs w:val="21"/>
          <w:u w:val="single"/>
        </w:rPr>
        <w:t xml:space="preserve">　　　　　　　　　　　　　　　　　　　　　　　　　　　　　　　　　　　　　　　　　　　　　</w:t>
      </w:r>
    </w:p>
    <w:p w14:paraId="724ABC3F"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u w:val="single"/>
        </w:rPr>
        <w:t xml:space="preserve">　　　　　　　　　　　　　　　　　　　　　　　　　　　　　　　　　　　　　　　　　　　　　</w:t>
      </w:r>
    </w:p>
    <w:p w14:paraId="3824A3EA" w14:textId="77777777" w:rsidR="003D4BD0" w:rsidRPr="00FA2564" w:rsidRDefault="003D4BD0" w:rsidP="003D4BD0">
      <w:pPr>
        <w:overflowPunct w:val="0"/>
        <w:snapToGrid w:val="0"/>
        <w:spacing w:line="240" w:lineRule="exact"/>
        <w:ind w:left="210" w:firstLine="216"/>
        <w:textAlignment w:val="baseline"/>
        <w:rPr>
          <w:rFonts w:ascii="UD デジタル 教科書体 NK-R" w:eastAsia="UD デジタル 教科書体 NK-R" w:hAnsiTheme="minorEastAsia" w:cs="Meiryo UI"/>
          <w:kern w:val="0"/>
          <w:szCs w:val="21"/>
        </w:rPr>
      </w:pPr>
    </w:p>
    <w:p w14:paraId="70B1188E"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2AB10AF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（運営委員会）</w:t>
      </w:r>
    </w:p>
    <w:p w14:paraId="64FE536F"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55C1DEE8"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（業務処理責任者）</w:t>
      </w:r>
    </w:p>
    <w:p w14:paraId="09914207"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303AFEEE" w14:textId="77777777" w:rsidR="005B2224" w:rsidRPr="00FA2564" w:rsidRDefault="005B2224">
      <w:pPr>
        <w:widowControl/>
        <w:jc w:val="left"/>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br w:type="page"/>
      </w:r>
    </w:p>
    <w:p w14:paraId="769B5746" w14:textId="20CE951B"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lastRenderedPageBreak/>
        <w:t>（業務担当責任者及び業務従事者）</w:t>
      </w:r>
    </w:p>
    <w:p w14:paraId="40700287"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第１０条　本コンソーシアムの各構</w:t>
      </w:r>
      <w:r w:rsidRPr="00FA2564">
        <w:rPr>
          <w:rFonts w:ascii="UD デジタル 教科書体 NK-R" w:eastAsia="UD デジタル 教科書体 NK-R"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（取引金融機関）</w:t>
      </w:r>
    </w:p>
    <w:p w14:paraId="27C17853"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第１１条　本コンソーシアムの取引金融機関は、</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47A96B1A"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（構成員の個別責任）</w:t>
      </w:r>
    </w:p>
    <w:p w14:paraId="497EA195"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7EABEC60"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（権利義務の譲渡の</w:t>
      </w:r>
      <w:r w:rsidRPr="00FA2564">
        <w:rPr>
          <w:rFonts w:ascii="UD デジタル 教科書体 NK-R" w:eastAsia="UD デジタル 教科書体 NK-R" w:hAnsiTheme="minorEastAsia" w:cs="Meiryo UI" w:hint="eastAsia"/>
          <w:spacing w:val="-12"/>
          <w:kern w:val="0"/>
          <w:szCs w:val="21"/>
        </w:rPr>
        <w:t>制限）</w:t>
      </w:r>
    </w:p>
    <w:p w14:paraId="249823F3"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第１３条　この協定書に基づく権利義務は、他人に譲渡することができない。</w:t>
      </w:r>
    </w:p>
    <w:p w14:paraId="7BA7EB87"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74039A78"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（業務途中における構成員の脱退）</w:t>
      </w:r>
    </w:p>
    <w:p w14:paraId="4949D452" w14:textId="77777777" w:rsidR="003D4BD0" w:rsidRPr="00FA2564" w:rsidRDefault="003D4BD0" w:rsidP="003D4BD0">
      <w:pPr>
        <w:overflowPunct w:val="0"/>
        <w:snapToGrid w:val="0"/>
        <w:spacing w:line="240" w:lineRule="exact"/>
        <w:ind w:left="902" w:hanging="90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第１４条　構成員は、本コンソーシアムが業務を完了する日までは脱退することができない。</w:t>
      </w:r>
    </w:p>
    <w:p w14:paraId="306328D4" w14:textId="77777777" w:rsidR="003D4BD0" w:rsidRPr="00FA2564" w:rsidRDefault="003D4BD0" w:rsidP="003D4BD0">
      <w:pPr>
        <w:overflowPunct w:val="0"/>
        <w:snapToGrid w:val="0"/>
        <w:spacing w:line="240" w:lineRule="exact"/>
        <w:ind w:left="902" w:hanging="900"/>
        <w:textAlignment w:val="baseline"/>
        <w:rPr>
          <w:rFonts w:ascii="UD デジタル 教科書体 NK-R" w:eastAsia="UD デジタル 教科書体 NK-R" w:hAnsiTheme="minorEastAsia" w:cs="Meiryo UI"/>
          <w:kern w:val="0"/>
          <w:szCs w:val="21"/>
        </w:rPr>
      </w:pPr>
    </w:p>
    <w:p w14:paraId="67221B17" w14:textId="77777777" w:rsidR="003D4BD0" w:rsidRPr="00FA2564" w:rsidRDefault="003D4BD0" w:rsidP="003D4BD0">
      <w:pPr>
        <w:overflowPunct w:val="0"/>
        <w:snapToGrid w:val="0"/>
        <w:spacing w:line="240" w:lineRule="exact"/>
        <w:ind w:left="902" w:hanging="90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（業務途中における構成員の破産又は解散に対する措置）</w:t>
      </w:r>
    </w:p>
    <w:p w14:paraId="22762589"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FA2564" w:rsidRDefault="003D4BD0" w:rsidP="003D4BD0">
      <w:pPr>
        <w:overflowPunct w:val="0"/>
        <w:snapToGrid w:val="0"/>
        <w:spacing w:line="240" w:lineRule="exact"/>
        <w:ind w:left="902" w:hanging="900"/>
        <w:textAlignment w:val="baseline"/>
        <w:rPr>
          <w:rFonts w:ascii="UD デジタル 教科書体 NK-R" w:eastAsia="UD デジタル 教科書体 NK-R" w:hAnsiTheme="minorEastAsia" w:cs="Meiryo UI"/>
          <w:kern w:val="0"/>
          <w:szCs w:val="21"/>
        </w:rPr>
      </w:pPr>
    </w:p>
    <w:p w14:paraId="4CE6E60B"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（解散後のかし担保責任）</w:t>
      </w:r>
    </w:p>
    <w:p w14:paraId="51140F8F"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p>
    <w:p w14:paraId="35C7EB62"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（会計帳簿等の保存）</w:t>
      </w:r>
    </w:p>
    <w:p w14:paraId="519DE571"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第１７条　本業務に係る会計帳簿及び雇用関係書類等の関係書類は本業務が完了した日の属する年度の終了後５年間、</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が保存するものとする。</w:t>
      </w:r>
    </w:p>
    <w:p w14:paraId="31780DE6" w14:textId="77777777" w:rsidR="003D4BD0" w:rsidRPr="00FA2564" w:rsidRDefault="003D4BD0" w:rsidP="003D4BD0">
      <w:pPr>
        <w:overflowPunct w:val="0"/>
        <w:snapToGrid w:val="0"/>
        <w:spacing w:line="240" w:lineRule="exact"/>
        <w:ind w:left="210" w:hanging="210"/>
        <w:textAlignment w:val="baseline"/>
        <w:rPr>
          <w:rFonts w:ascii="UD デジタル 教科書体 NK-R" w:eastAsia="UD デジタル 教科書体 NK-R" w:hAnsiTheme="minorEastAsia" w:cs="Meiryo UI"/>
          <w:kern w:val="0"/>
          <w:szCs w:val="21"/>
        </w:rPr>
      </w:pPr>
    </w:p>
    <w:p w14:paraId="65B9EEF8"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（協定書に定めのない事項）</w:t>
      </w:r>
    </w:p>
    <w:p w14:paraId="291185B3"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第１８条　この協定書に定めのない事項については、運営委員会において定めるものとする。</w:t>
      </w:r>
    </w:p>
    <w:p w14:paraId="2042E332"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4112AD5C"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（管轄裁判所）</w:t>
      </w:r>
    </w:p>
    <w:p w14:paraId="0491851B"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第１９条　本協定の紛争については、札幌地方裁判所を第一審の管轄裁判所とする。</w:t>
      </w:r>
    </w:p>
    <w:p w14:paraId="5DAC18C0"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2E3E6394"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 xml:space="preserve">　代表者幹事企業</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外</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社は、上記のとおり本コンソーシアム協定を締結したので、その証として本正本</w:t>
      </w:r>
      <w:r w:rsidRPr="00FA2564">
        <w:rPr>
          <w:rFonts w:ascii="UD デジタル 教科書体 NK-R" w:eastAsia="UD デジタル 教科書体 NK-R" w:hAnsiTheme="minorEastAsia" w:cs="Meiryo UI" w:hint="eastAsia"/>
          <w:kern w:val="0"/>
          <w:szCs w:val="21"/>
          <w:u w:val="single"/>
        </w:rPr>
        <w:t xml:space="preserve">　　</w:t>
      </w:r>
      <w:r w:rsidRPr="00FA2564">
        <w:rPr>
          <w:rFonts w:ascii="UD デジタル 教科書体 NK-R" w:eastAsia="UD デジタル 教科書体 NK-R" w:hAnsiTheme="minorEastAsia" w:cs="Meiryo UI" w:hint="eastAsia"/>
          <w:kern w:val="0"/>
          <w:szCs w:val="21"/>
        </w:rPr>
        <w:t>通及び副本１通を作成し、各構成員が記名押印の上</w:t>
      </w:r>
      <w:r w:rsidRPr="00FA2564">
        <w:rPr>
          <w:rFonts w:ascii="UD デジタル 教科書体 NK-R" w:eastAsia="UD デジタル 教科書体 NK-R"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641CFBF0"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46FA09FE"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令和　　　年 　　 月 　　 日</w:t>
      </w:r>
    </w:p>
    <w:p w14:paraId="015E2D05"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14F1C0D5"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p>
    <w:p w14:paraId="197F5EB5"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cs="Meiryo UI" w:hint="eastAsia"/>
          <w:kern w:val="0"/>
          <w:szCs w:val="21"/>
        </w:rPr>
        <w:t xml:space="preserve">　　　　　　　　　　　　　　　　　代表者　（所在地）</w:t>
      </w:r>
    </w:p>
    <w:p w14:paraId="466114FE"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（名　称）</w:t>
      </w:r>
    </w:p>
    <w:p w14:paraId="156F1E3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w:t>
      </w:r>
      <w:r w:rsidRPr="00FA2564">
        <w:rPr>
          <w:rFonts w:ascii="UD デジタル 教科書体 NK-R" w:eastAsia="UD デジタル 教科書体 NK-R" w:hAnsiTheme="minorEastAsia" w:cs="Meiryo UI" w:hint="eastAsia"/>
          <w:kern w:val="0"/>
          <w:szCs w:val="21"/>
        </w:rPr>
        <w:t xml:space="preserve">　　　　　　</w:t>
      </w:r>
      <w:r w:rsidRPr="00FA2564">
        <w:rPr>
          <w:rFonts w:ascii="UD デジタル 教科書体 NK-R" w:eastAsia="UD デジタル 教科書体 NK-R" w:hAnsiTheme="minorEastAsia" w:cs="Meiryo UI" w:hint="eastAsia"/>
          <w:kern w:val="0"/>
          <w:szCs w:val="21"/>
          <w:lang w:eastAsia="zh-CN"/>
        </w:rPr>
        <w:t xml:space="preserve">　（代表者）　　　　　　　　　　　　　　　㊞</w:t>
      </w:r>
    </w:p>
    <w:p w14:paraId="62E60BB9"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p>
    <w:p w14:paraId="2E5CB4D0"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構成員　（所在地）</w:t>
      </w:r>
    </w:p>
    <w:p w14:paraId="35916C0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（名　称）</w:t>
      </w:r>
    </w:p>
    <w:p w14:paraId="26EA0191"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（代表者）　　　　　　　　　　　　　　　㊞</w:t>
      </w:r>
    </w:p>
    <w:p w14:paraId="7A4AD3EA"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p>
    <w:p w14:paraId="23B0B9B6"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構成員　（所在地）</w:t>
      </w:r>
    </w:p>
    <w:p w14:paraId="4DD13EC7"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（名　称）</w:t>
      </w:r>
    </w:p>
    <w:p w14:paraId="6F6232F4" w14:textId="77777777" w:rsidR="003D4BD0"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t xml:space="preserve">　　　　　　　　　　　　　　　　　　　　　（代表者）　　　　　　　　　　　　　　　㊞</w:t>
      </w:r>
    </w:p>
    <w:p w14:paraId="2549B29A" w14:textId="77777777" w:rsidR="003D4BD0" w:rsidRPr="00FA2564" w:rsidRDefault="003D4BD0" w:rsidP="003D4BD0">
      <w:pPr>
        <w:widowControl/>
        <w:jc w:val="left"/>
        <w:rPr>
          <w:rFonts w:ascii="UD デジタル 教科書体 NK-R" w:eastAsia="UD デジタル 教科書体 NK-R" w:hAnsiTheme="minorEastAsia" w:cs="Meiryo UI"/>
          <w:kern w:val="0"/>
          <w:szCs w:val="21"/>
          <w:lang w:eastAsia="zh-CN"/>
        </w:rPr>
      </w:pPr>
      <w:r w:rsidRPr="00FA2564">
        <w:rPr>
          <w:rFonts w:ascii="UD デジタル 教科書体 NK-R" w:eastAsia="UD デジタル 教科書体 NK-R" w:hAnsiTheme="minorEastAsia" w:cs="Meiryo UI" w:hint="eastAsia"/>
          <w:kern w:val="0"/>
          <w:szCs w:val="21"/>
          <w:lang w:eastAsia="zh-CN"/>
        </w:rPr>
        <w:br w:type="page"/>
      </w:r>
    </w:p>
    <w:p w14:paraId="17559072" w14:textId="77777777" w:rsidR="003D4BD0" w:rsidRPr="00FA2564" w:rsidRDefault="003D4BD0" w:rsidP="003D4BD0">
      <w:pPr>
        <w:spacing w:line="240" w:lineRule="exact"/>
        <w:ind w:right="-2"/>
        <w:jc w:val="righ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lastRenderedPageBreak/>
        <w:t>令和　年　月　日</w:t>
      </w:r>
    </w:p>
    <w:p w14:paraId="4893185D" w14:textId="77777777" w:rsidR="003D4BD0" w:rsidRPr="00FA2564" w:rsidRDefault="003D4BD0" w:rsidP="003D4BD0">
      <w:pPr>
        <w:spacing w:line="240" w:lineRule="exact"/>
        <w:ind w:right="-2"/>
        <w:jc w:val="right"/>
        <w:rPr>
          <w:rFonts w:ascii="UD デジタル 教科書体 NK-R" w:eastAsia="UD デジタル 教科書体 NK-R" w:hAnsiTheme="minorEastAsia"/>
          <w:szCs w:val="21"/>
        </w:rPr>
      </w:pPr>
    </w:p>
    <w:p w14:paraId="4E1A9568" w14:textId="77777777" w:rsidR="003D4BD0" w:rsidRPr="00FA2564" w:rsidRDefault="003D4BD0" w:rsidP="003D4BD0">
      <w:pPr>
        <w:spacing w:line="240" w:lineRule="exact"/>
        <w:ind w:right="-2"/>
        <w:jc w:val="right"/>
        <w:rPr>
          <w:rFonts w:ascii="UD デジタル 教科書体 NK-R" w:eastAsia="UD デジタル 教科書体 NK-R" w:hAnsiTheme="minorEastAsia"/>
          <w:szCs w:val="21"/>
        </w:rPr>
      </w:pPr>
    </w:p>
    <w:p w14:paraId="6CE286A7" w14:textId="0FBD2362" w:rsidR="003D4BD0" w:rsidRPr="00FA2564" w:rsidRDefault="003D4BD0" w:rsidP="003D4BD0">
      <w:pPr>
        <w:spacing w:line="240" w:lineRule="exac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公益社団法人北海道観光機構</w:t>
      </w:r>
    </w:p>
    <w:p w14:paraId="4954A6A2" w14:textId="77777777" w:rsidR="003D4BD0" w:rsidRPr="00FA2564" w:rsidRDefault="003D4BD0" w:rsidP="003D4BD0">
      <w:pPr>
        <w:spacing w:line="240" w:lineRule="exac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 xml:space="preserve">会　長　　</w:t>
      </w:r>
      <w:r w:rsidRPr="00FA2564">
        <w:rPr>
          <w:rFonts w:ascii="UD デジタル 教科書体 NK-R" w:eastAsia="UD デジタル 教科書体 NK-R" w:hAnsiTheme="minorEastAsia" w:hint="eastAsia"/>
          <w:kern w:val="0"/>
          <w:szCs w:val="21"/>
        </w:rPr>
        <w:t>小金澤　健司</w:t>
      </w:r>
      <w:r w:rsidRPr="00FA2564">
        <w:rPr>
          <w:rFonts w:ascii="UD デジタル 教科書体 NK-R" w:eastAsia="UD デジタル 教科書体 NK-R" w:hAnsiTheme="minorEastAsia" w:hint="eastAsia"/>
          <w:szCs w:val="21"/>
        </w:rPr>
        <w:t xml:space="preserve">　　様</w:t>
      </w:r>
    </w:p>
    <w:p w14:paraId="4F897954"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68007B9B"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7592DF51" w14:textId="77777777" w:rsidR="003D4BD0" w:rsidRPr="00FA2564" w:rsidRDefault="003D4BD0" w:rsidP="003D4BD0">
      <w:pPr>
        <w:spacing w:line="240" w:lineRule="exact"/>
        <w:ind w:left="4200" w:firstLine="84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〔申請者〕</w:t>
      </w:r>
    </w:p>
    <w:p w14:paraId="1E8E29DA" w14:textId="77777777" w:rsidR="003D4BD0" w:rsidRPr="00FA2564" w:rsidRDefault="003D4BD0" w:rsidP="003D4BD0">
      <w:pPr>
        <w:spacing w:line="240" w:lineRule="exact"/>
        <w:ind w:left="4200" w:firstLine="84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住所</w:t>
      </w:r>
    </w:p>
    <w:p w14:paraId="4EE85AC0" w14:textId="77777777" w:rsidR="003D4BD0" w:rsidRPr="00FA2564" w:rsidRDefault="003D4BD0" w:rsidP="003D4BD0">
      <w:pPr>
        <w:spacing w:line="240" w:lineRule="exact"/>
        <w:ind w:left="4200" w:firstLine="840"/>
        <w:rPr>
          <w:rFonts w:ascii="UD デジタル 教科書体 NK-R" w:eastAsia="UD デジタル 教科書体 NK-R" w:hAnsiTheme="minorEastAsia"/>
          <w:szCs w:val="21"/>
        </w:rPr>
      </w:pPr>
    </w:p>
    <w:p w14:paraId="42EE4753" w14:textId="77777777" w:rsidR="003D4BD0" w:rsidRPr="00FA2564" w:rsidRDefault="003D4BD0" w:rsidP="003D4BD0">
      <w:pPr>
        <w:spacing w:line="240" w:lineRule="exact"/>
        <w:ind w:left="4200" w:firstLine="84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氏名　　　　　　　　　　　　　　　　印</w:t>
      </w:r>
    </w:p>
    <w:p w14:paraId="4A33113F"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24296C6A"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6430DFC5" w14:textId="77777777" w:rsidR="003D4BD0" w:rsidRPr="00FA2564" w:rsidRDefault="003D4BD0" w:rsidP="003D4BD0">
      <w:pPr>
        <w:spacing w:line="280" w:lineRule="exact"/>
        <w:jc w:val="center"/>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再委託（変更）承認申出書</w:t>
      </w:r>
    </w:p>
    <w:p w14:paraId="42056A6C"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41AA10C5" w14:textId="519402D5" w:rsidR="005B2224" w:rsidRPr="00FA2564" w:rsidRDefault="003D4BD0" w:rsidP="005B2224">
      <w:pPr>
        <w:spacing w:line="240" w:lineRule="exact"/>
        <w:ind w:firstLineChars="100" w:firstLine="21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令和　年　月　日付け</w:t>
      </w:r>
      <w:r w:rsidR="005B2224" w:rsidRPr="00FA2564">
        <w:rPr>
          <w:rFonts w:ascii="UD デジタル 教科書体 NK-R" w:eastAsia="UD デジタル 教科書体 NK-R"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FA2564" w:rsidRDefault="005B2224" w:rsidP="005B2224">
      <w:pPr>
        <w:spacing w:line="240" w:lineRule="exact"/>
        <w:ind w:firstLineChars="100" w:firstLine="21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FA2564" w:rsidRDefault="005B2224" w:rsidP="005B2224">
      <w:pPr>
        <w:spacing w:line="240" w:lineRule="exact"/>
        <w:ind w:firstLineChars="100" w:firstLine="21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FA2564" w:rsidRDefault="005B2224" w:rsidP="005B2224">
      <w:pPr>
        <w:spacing w:line="240" w:lineRule="exact"/>
        <w:ind w:firstLineChars="100" w:firstLine="21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なお、申出内容に変更が生じた場合は、速やかに申出いたします。</w:t>
      </w:r>
    </w:p>
    <w:p w14:paraId="7E0A6646"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700274ED" w14:textId="77777777" w:rsidR="003D4BD0" w:rsidRPr="00FA2564" w:rsidRDefault="003D4BD0" w:rsidP="003D4BD0">
      <w:pPr>
        <w:pStyle w:val="af1"/>
        <w:spacing w:line="240" w:lineRule="exact"/>
        <w:rPr>
          <w:rFonts w:ascii="UD デジタル 教科書体 NK-R" w:eastAsia="UD デジタル 教科書体 NK-R"/>
          <w:sz w:val="21"/>
          <w:szCs w:val="21"/>
        </w:rPr>
      </w:pPr>
      <w:r w:rsidRPr="00FA2564">
        <w:rPr>
          <w:rFonts w:ascii="UD デジタル 教科書体 NK-R" w:eastAsia="UD デジタル 教科書体 NK-R" w:hint="eastAsia"/>
          <w:sz w:val="21"/>
          <w:szCs w:val="21"/>
        </w:rPr>
        <w:t>記</w:t>
      </w:r>
    </w:p>
    <w:p w14:paraId="294C9EB6"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7B717445"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契約名称</w:t>
      </w:r>
    </w:p>
    <w:p w14:paraId="4A867832" w14:textId="77777777" w:rsidR="003D4BD0" w:rsidRPr="00FA2564" w:rsidRDefault="003D4BD0" w:rsidP="003D4BD0">
      <w:pPr>
        <w:pStyle w:val="a5"/>
        <w:spacing w:line="240" w:lineRule="exact"/>
        <w:ind w:leftChars="0" w:left="42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w:t>
      </w:r>
    </w:p>
    <w:p w14:paraId="23BDFD31" w14:textId="77777777" w:rsidR="003D4BD0" w:rsidRPr="00FA2564" w:rsidRDefault="003D4BD0" w:rsidP="003D4BD0">
      <w:pPr>
        <w:suppressAutoHyphens/>
        <w:kinsoku w:val="0"/>
        <w:autoSpaceDE w:val="0"/>
        <w:autoSpaceDN w:val="0"/>
        <w:spacing w:line="240" w:lineRule="exact"/>
        <w:rPr>
          <w:rFonts w:ascii="UD デジタル 教科書体 NK-R" w:eastAsia="UD デジタル 教科書体 NK-R" w:hAnsiTheme="minorEastAsia"/>
          <w:szCs w:val="21"/>
        </w:rPr>
      </w:pPr>
    </w:p>
    <w:p w14:paraId="4AA71146"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再委託する業務の内容・範囲（別紙によることも可）</w:t>
      </w:r>
    </w:p>
    <w:p w14:paraId="064E876B" w14:textId="77777777" w:rsidR="003D4BD0" w:rsidRPr="00FA2564" w:rsidRDefault="003D4BD0" w:rsidP="002904F7">
      <w:pPr>
        <w:pStyle w:val="a5"/>
        <w:numPr>
          <w:ilvl w:val="0"/>
          <w:numId w:val="16"/>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w:t>
      </w:r>
    </w:p>
    <w:p w14:paraId="0DADD74F" w14:textId="77777777" w:rsidR="003D4BD0" w:rsidRPr="00FA2564" w:rsidRDefault="003D4BD0" w:rsidP="002904F7">
      <w:pPr>
        <w:pStyle w:val="a5"/>
        <w:numPr>
          <w:ilvl w:val="0"/>
          <w:numId w:val="16"/>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w:t>
      </w:r>
    </w:p>
    <w:p w14:paraId="6129B775" w14:textId="77777777" w:rsidR="003D4BD0" w:rsidRPr="00FA2564" w:rsidRDefault="003D4BD0" w:rsidP="002904F7">
      <w:pPr>
        <w:pStyle w:val="a5"/>
        <w:numPr>
          <w:ilvl w:val="0"/>
          <w:numId w:val="16"/>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w:t>
      </w:r>
    </w:p>
    <w:p w14:paraId="186FE177"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17296388"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再委託先</w:t>
      </w:r>
    </w:p>
    <w:p w14:paraId="29DC0EF5" w14:textId="77777777" w:rsidR="003D4BD0" w:rsidRPr="00FA2564" w:rsidRDefault="003D4BD0" w:rsidP="002904F7">
      <w:pPr>
        <w:pStyle w:val="a5"/>
        <w:numPr>
          <w:ilvl w:val="0"/>
          <w:numId w:val="17"/>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商号又は名称</w:t>
      </w:r>
    </w:p>
    <w:p w14:paraId="7A368978" w14:textId="77777777" w:rsidR="003D4BD0" w:rsidRPr="00FA2564" w:rsidRDefault="003D4BD0" w:rsidP="002904F7">
      <w:pPr>
        <w:pStyle w:val="a5"/>
        <w:numPr>
          <w:ilvl w:val="0"/>
          <w:numId w:val="17"/>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代表者氏名</w:t>
      </w:r>
    </w:p>
    <w:p w14:paraId="1944B0D7" w14:textId="77777777" w:rsidR="003D4BD0" w:rsidRPr="00FA2564" w:rsidRDefault="003D4BD0" w:rsidP="002904F7">
      <w:pPr>
        <w:pStyle w:val="a5"/>
        <w:numPr>
          <w:ilvl w:val="0"/>
          <w:numId w:val="17"/>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所在地</w:t>
      </w:r>
    </w:p>
    <w:p w14:paraId="7B40DF79" w14:textId="77777777" w:rsidR="003D4BD0" w:rsidRPr="00FA2564" w:rsidRDefault="003D4BD0" w:rsidP="002904F7">
      <w:pPr>
        <w:pStyle w:val="a5"/>
        <w:numPr>
          <w:ilvl w:val="0"/>
          <w:numId w:val="17"/>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電話番号</w:t>
      </w:r>
    </w:p>
    <w:p w14:paraId="02CA2E14"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21567854"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委託期間</w:t>
      </w:r>
    </w:p>
    <w:p w14:paraId="0D52F7CD" w14:textId="77777777" w:rsidR="003D4BD0" w:rsidRPr="00FA2564" w:rsidRDefault="003D4BD0" w:rsidP="003D4BD0">
      <w:pPr>
        <w:spacing w:line="240" w:lineRule="exact"/>
        <w:ind w:left="42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令和　年　　月　　日から令和　年　　月　　日</w:t>
      </w:r>
    </w:p>
    <w:p w14:paraId="42F93051"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6CBF59C8"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再委託する理由・必要性</w:t>
      </w:r>
    </w:p>
    <w:p w14:paraId="03E43D01" w14:textId="77777777" w:rsidR="003D4BD0" w:rsidRPr="00FA2564" w:rsidRDefault="003D4BD0" w:rsidP="003D4BD0">
      <w:pPr>
        <w:pStyle w:val="a5"/>
        <w:spacing w:line="240" w:lineRule="exact"/>
        <w:ind w:leftChars="0" w:left="42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w:t>
      </w:r>
    </w:p>
    <w:p w14:paraId="6604FFD7"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68D7C8F3" w14:textId="77777777" w:rsidR="003D4BD0" w:rsidRPr="00FA2564" w:rsidRDefault="003D4BD0" w:rsidP="002904F7">
      <w:pPr>
        <w:pStyle w:val="a5"/>
        <w:numPr>
          <w:ilvl w:val="0"/>
          <w:numId w:val="15"/>
        </w:numPr>
        <w:spacing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再委託する業務の契約予定金額</w:t>
      </w:r>
    </w:p>
    <w:p w14:paraId="3944F70E" w14:textId="77777777" w:rsidR="003D4BD0" w:rsidRPr="00FA2564" w:rsidRDefault="003D4BD0" w:rsidP="003D4BD0">
      <w:pPr>
        <w:spacing w:line="240" w:lineRule="exact"/>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 xml:space="preserve">　　</w:t>
      </w:r>
      <w:r w:rsidRPr="00FA2564">
        <w:rPr>
          <w:rFonts w:ascii="UD デジタル 教科書体 NK-R" w:eastAsia="UD デジタル 教科書体 NK-R" w:hAnsiTheme="minorEastAsia" w:hint="eastAsia"/>
          <w:szCs w:val="21"/>
          <w:u w:val="single"/>
        </w:rPr>
        <w:t xml:space="preserve">　　　　　　　　　　　　　　　　</w:t>
      </w:r>
      <w:r w:rsidRPr="00FA2564">
        <w:rPr>
          <w:rFonts w:ascii="UD デジタル 教科書体 NK-R" w:eastAsia="UD デジタル 教科書体 NK-R" w:hAnsiTheme="minorEastAsia" w:hint="eastAsia"/>
          <w:szCs w:val="21"/>
        </w:rPr>
        <w:t>円（消費税込み）</w:t>
      </w:r>
    </w:p>
    <w:p w14:paraId="25C6B9B1" w14:textId="77777777" w:rsidR="003D4BD0" w:rsidRPr="00FA2564" w:rsidRDefault="003D4BD0" w:rsidP="003D4BD0">
      <w:pPr>
        <w:spacing w:line="240" w:lineRule="exact"/>
        <w:rPr>
          <w:rFonts w:ascii="UD デジタル 教科書体 NK-R" w:eastAsia="UD デジタル 教科書体 NK-R" w:hAnsiTheme="minorEastAsia"/>
          <w:szCs w:val="21"/>
        </w:rPr>
      </w:pPr>
    </w:p>
    <w:p w14:paraId="53CE7A77" w14:textId="77777777" w:rsidR="003D4BD0" w:rsidRPr="00FA2564" w:rsidRDefault="003D4BD0" w:rsidP="002904F7">
      <w:pPr>
        <w:pStyle w:val="a5"/>
        <w:numPr>
          <w:ilvl w:val="0"/>
          <w:numId w:val="15"/>
        </w:numPr>
        <w:spacing w:after="240" w:line="240" w:lineRule="exact"/>
        <w:ind w:leftChars="0"/>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再委託に関する再委託先との契約の有無（該当するものに〇を付してください。）</w:t>
      </w:r>
    </w:p>
    <w:p w14:paraId="333D05CB" w14:textId="77777777" w:rsidR="003D4BD0" w:rsidRPr="00FA2564" w:rsidRDefault="003D4BD0" w:rsidP="003D4BD0">
      <w:pPr>
        <w:pStyle w:val="a5"/>
        <w:spacing w:line="240" w:lineRule="exact"/>
        <w:ind w:leftChars="514" w:left="1079"/>
        <w:rPr>
          <w:rFonts w:ascii="UD デジタル 教科書体 NK-R" w:eastAsia="UD デジタル 教科書体 NK-R" w:hAnsiTheme="minorEastAsia"/>
          <w:szCs w:val="21"/>
        </w:rPr>
      </w:pPr>
      <w:r w:rsidRPr="00FA2564">
        <w:rPr>
          <w:rFonts w:ascii="UD デジタル 教科書体 NK-R" w:eastAsia="UD デジタル 教科書体 NK-R" w:hAnsiTheme="minorEastAsia" w:hint="eastAsia"/>
          <w:szCs w:val="21"/>
        </w:rPr>
        <w:t>有　・　無</w:t>
      </w:r>
      <w:r w:rsidRPr="00FA2564">
        <w:rPr>
          <w:rFonts w:ascii="UD デジタル 教科書体 NK-R" w:eastAsia="UD デジタル 教科書体 NK-R" w:hAnsiTheme="minorEastAsia" w:hint="eastAsia"/>
          <w:szCs w:val="21"/>
        </w:rPr>
        <w:tab/>
        <w:t>（※「無」の場合は、その理由）</w:t>
      </w:r>
    </w:p>
    <w:p w14:paraId="4713F910" w14:textId="77777777" w:rsidR="003D4BD0" w:rsidRPr="00FA2564" w:rsidRDefault="003D4BD0" w:rsidP="003D4BD0">
      <w:pPr>
        <w:pStyle w:val="a5"/>
        <w:spacing w:after="240" w:line="240" w:lineRule="exact"/>
        <w:ind w:leftChars="514" w:left="1079"/>
        <w:rPr>
          <w:rFonts w:ascii="UD デジタル 教科書体 NK-R" w:eastAsia="UD デジタル 教科書体 NK-R" w:hAnsiTheme="minorEastAsia"/>
          <w:szCs w:val="21"/>
        </w:rPr>
      </w:pPr>
    </w:p>
    <w:p w14:paraId="2B7102BD" w14:textId="14DE7A8E" w:rsidR="00881CF9" w:rsidRPr="00FA2564" w:rsidRDefault="003D4BD0" w:rsidP="003D4BD0">
      <w:pPr>
        <w:overflowPunct w:val="0"/>
        <w:snapToGrid w:val="0"/>
        <w:spacing w:line="240" w:lineRule="exact"/>
        <w:textAlignment w:val="baseline"/>
        <w:rPr>
          <w:rFonts w:ascii="UD デジタル 教科書体 NK-R" w:eastAsia="UD デジタル 教科書体 NK-R" w:hAnsiTheme="minorEastAsia" w:cs="Meiryo UI"/>
          <w:kern w:val="0"/>
          <w:szCs w:val="21"/>
        </w:rPr>
      </w:pPr>
      <w:r w:rsidRPr="00FA2564">
        <w:rPr>
          <w:rFonts w:ascii="UD デジタル 教科書体 NK-R" w:eastAsia="UD デジタル 教科書体 NK-R" w:hAnsiTheme="minorEastAsia" w:hint="eastAsia"/>
          <w:szCs w:val="21"/>
        </w:rPr>
        <w:t>※　委託先が複数になる場合は、上記項目を網羅した別紙により申し出ることも可能です。</w:t>
      </w:r>
    </w:p>
    <w:sectPr w:rsidR="00881CF9" w:rsidRPr="00FA2564"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BFA6" w14:textId="77777777" w:rsidR="008C3A2E" w:rsidRDefault="008C3A2E" w:rsidP="00A960FE">
      <w:r>
        <w:separator/>
      </w:r>
    </w:p>
  </w:endnote>
  <w:endnote w:type="continuationSeparator" w:id="0">
    <w:p w14:paraId="6CF07500" w14:textId="77777777" w:rsidR="008C3A2E" w:rsidRDefault="008C3A2E" w:rsidP="00A960FE">
      <w:r>
        <w:continuationSeparator/>
      </w:r>
    </w:p>
  </w:endnote>
  <w:endnote w:type="continuationNotice" w:id="1">
    <w:p w14:paraId="343199B6" w14:textId="77777777" w:rsidR="008C3A2E" w:rsidRDefault="008C3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59F2" w14:textId="77777777" w:rsidR="008C3A2E" w:rsidRDefault="008C3A2E" w:rsidP="00A960FE">
      <w:r>
        <w:separator/>
      </w:r>
    </w:p>
  </w:footnote>
  <w:footnote w:type="continuationSeparator" w:id="0">
    <w:p w14:paraId="183E409E" w14:textId="77777777" w:rsidR="008C3A2E" w:rsidRDefault="008C3A2E" w:rsidP="00A960FE">
      <w:r>
        <w:continuationSeparator/>
      </w:r>
    </w:p>
  </w:footnote>
  <w:footnote w:type="continuationNotice" w:id="1">
    <w:p w14:paraId="1F4C1A71" w14:textId="77777777" w:rsidR="008C3A2E" w:rsidRDefault="008C3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D649C"/>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31B19"/>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6F6721"/>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A2E"/>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77EC"/>
    <w:rsid w:val="00967860"/>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BF3"/>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383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059F"/>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F01F2"/>
    <w:rsid w:val="00EF02E6"/>
    <w:rsid w:val="00EF3742"/>
    <w:rsid w:val="00EF49E4"/>
    <w:rsid w:val="00F03892"/>
    <w:rsid w:val="00F03C61"/>
    <w:rsid w:val="00F05D61"/>
    <w:rsid w:val="00F1213C"/>
    <w:rsid w:val="00F22BE3"/>
    <w:rsid w:val="00F239C0"/>
    <w:rsid w:val="00F31E2F"/>
    <w:rsid w:val="00F36FF5"/>
    <w:rsid w:val="00F3777E"/>
    <w:rsid w:val="00F4125B"/>
    <w:rsid w:val="00F431FD"/>
    <w:rsid w:val="00F50740"/>
    <w:rsid w:val="00F5556E"/>
    <w:rsid w:val="00F56A9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564"/>
    <w:rsid w:val="00FA2853"/>
    <w:rsid w:val="00FA3A80"/>
    <w:rsid w:val="00FA7F5C"/>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Props1.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2.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森 達哉</cp:lastModifiedBy>
  <cp:revision>4</cp:revision>
  <cp:lastPrinted>2024-03-22T04:37:00Z</cp:lastPrinted>
  <dcterms:created xsi:type="dcterms:W3CDTF">2024-09-13T04:58:00Z</dcterms:created>
  <dcterms:modified xsi:type="dcterms:W3CDTF">2024-09-24T01:39:00Z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